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DD4" w:rsidRDefault="00026DD4">
      <w:bookmarkStart w:id="0" w:name="_GoBack"/>
      <w:bookmarkEnd w:id="0"/>
    </w:p>
    <w:tbl>
      <w:tblPr>
        <w:tblStyle w:val="a"/>
        <w:tblW w:w="9547" w:type="dxa"/>
        <w:tblInd w:w="-216" w:type="dxa"/>
        <w:tblLayout w:type="fixed"/>
        <w:tblLook w:val="0400" w:firstRow="0" w:lastRow="0" w:firstColumn="0" w:lastColumn="0" w:noHBand="0" w:noVBand="1"/>
      </w:tblPr>
      <w:tblGrid>
        <w:gridCol w:w="3792"/>
        <w:gridCol w:w="3098"/>
        <w:gridCol w:w="2657"/>
      </w:tblGrid>
      <w:tr w:rsidR="00026DD4">
        <w:tc>
          <w:tcPr>
            <w:tcW w:w="3792" w:type="dxa"/>
            <w:tcBorders>
              <w:bottom w:val="single" w:sz="18" w:space="0" w:color="808080"/>
              <w:right w:val="single" w:sz="18" w:space="0" w:color="808080"/>
            </w:tcBorders>
            <w:vAlign w:val="center"/>
          </w:tcPr>
          <w:p w:rsidR="00026DD4" w:rsidRDefault="0099607C">
            <w:pPr>
              <w:spacing w:after="0"/>
              <w:rPr>
                <w:sz w:val="76"/>
                <w:szCs w:val="76"/>
              </w:rPr>
            </w:pPr>
            <w:r>
              <w:rPr>
                <w:sz w:val="76"/>
                <w:szCs w:val="76"/>
              </w:rPr>
              <w:t>Local Council Officers Handbook</w:t>
            </w:r>
          </w:p>
        </w:tc>
        <w:tc>
          <w:tcPr>
            <w:tcW w:w="5755" w:type="dxa"/>
            <w:gridSpan w:val="2"/>
            <w:tcBorders>
              <w:left w:val="single" w:sz="18" w:space="0" w:color="808080"/>
              <w:bottom w:val="single" w:sz="18" w:space="0" w:color="808080"/>
            </w:tcBorders>
            <w:vAlign w:val="center"/>
          </w:tcPr>
          <w:p w:rsidR="00026DD4" w:rsidRDefault="0099607C">
            <w:pPr>
              <w:spacing w:after="0"/>
              <w:jc w:val="center"/>
              <w:rPr>
                <w:rFonts w:ascii="Calibri" w:eastAsia="Calibri" w:hAnsi="Calibri" w:cs="Calibri"/>
                <w:color w:val="4F81BD"/>
                <w:sz w:val="16"/>
                <w:szCs w:val="16"/>
              </w:rPr>
            </w:pPr>
            <w:r>
              <w:rPr>
                <w:noProof/>
              </w:rPr>
              <w:drawing>
                <wp:inline distT="0" distB="0" distL="0" distR="0">
                  <wp:extent cx="2057400" cy="2057400"/>
                  <wp:effectExtent l="0" t="0" r="0" b="0"/>
                  <wp:docPr id="2" name="image4.jpg" descr="ARA Logo"/>
                  <wp:cNvGraphicFramePr/>
                  <a:graphic xmlns:a="http://schemas.openxmlformats.org/drawingml/2006/main">
                    <a:graphicData uri="http://schemas.openxmlformats.org/drawingml/2006/picture">
                      <pic:pic xmlns:pic="http://schemas.openxmlformats.org/drawingml/2006/picture">
                        <pic:nvPicPr>
                          <pic:cNvPr id="0" name="image4.jpg" descr="ARA Logo"/>
                          <pic:cNvPicPr preferRelativeResize="0"/>
                        </pic:nvPicPr>
                        <pic:blipFill>
                          <a:blip r:embed="rId8"/>
                          <a:srcRect/>
                          <a:stretch>
                            <a:fillRect/>
                          </a:stretch>
                        </pic:blipFill>
                        <pic:spPr>
                          <a:xfrm>
                            <a:off x="0" y="0"/>
                            <a:ext cx="2057400" cy="2057400"/>
                          </a:xfrm>
                          <a:prstGeom prst="rect">
                            <a:avLst/>
                          </a:prstGeom>
                          <a:ln/>
                        </pic:spPr>
                      </pic:pic>
                    </a:graphicData>
                  </a:graphic>
                </wp:inline>
              </w:drawing>
            </w:r>
          </w:p>
          <w:p w:rsidR="00026DD4" w:rsidRDefault="00026DD4">
            <w:pPr>
              <w:spacing w:after="0"/>
              <w:jc w:val="center"/>
              <w:rPr>
                <w:rFonts w:ascii="Calibri" w:eastAsia="Calibri" w:hAnsi="Calibri" w:cs="Calibri"/>
                <w:color w:val="4F81BD"/>
                <w:sz w:val="8"/>
                <w:szCs w:val="8"/>
              </w:rPr>
            </w:pPr>
          </w:p>
          <w:p w:rsidR="00026DD4" w:rsidRDefault="0099607C">
            <w:pPr>
              <w:spacing w:after="0"/>
              <w:jc w:val="center"/>
              <w:rPr>
                <w:rFonts w:ascii="Arial" w:eastAsia="Arial" w:hAnsi="Arial" w:cs="Arial"/>
                <w:b/>
                <w:i/>
                <w:color w:val="4F81BD"/>
                <w:sz w:val="16"/>
                <w:szCs w:val="16"/>
              </w:rPr>
            </w:pPr>
            <w:r>
              <w:rPr>
                <w:rFonts w:ascii="Arial" w:eastAsia="Arial" w:hAnsi="Arial" w:cs="Arial"/>
                <w:b/>
                <w:i/>
                <w:sz w:val="22"/>
                <w:szCs w:val="22"/>
              </w:rPr>
              <w:t>Leading the Way in Literacy</w:t>
            </w:r>
          </w:p>
        </w:tc>
      </w:tr>
      <w:tr w:rsidR="00026DD4">
        <w:tc>
          <w:tcPr>
            <w:tcW w:w="6890" w:type="dxa"/>
            <w:gridSpan w:val="2"/>
            <w:tcBorders>
              <w:top w:val="single" w:sz="18" w:space="0" w:color="808080"/>
              <w:right w:val="single" w:sz="18" w:space="0" w:color="808080"/>
            </w:tcBorders>
            <w:vAlign w:val="center"/>
          </w:tcPr>
          <w:p w:rsidR="00026DD4" w:rsidRDefault="0099607C">
            <w:pPr>
              <w:spacing w:after="0"/>
              <w:rPr>
                <w:rFonts w:ascii="Calibri" w:eastAsia="Calibri" w:hAnsi="Calibri" w:cs="Calibri"/>
                <w:sz w:val="22"/>
                <w:szCs w:val="22"/>
              </w:rPr>
            </w:pPr>
            <w:r>
              <w:rPr>
                <w:rFonts w:ascii="Calibri" w:eastAsia="Calibri" w:hAnsi="Calibri" w:cs="Calibri"/>
                <w:sz w:val="22"/>
                <w:szCs w:val="22"/>
              </w:rPr>
              <w:t>This handbook contains pertinent information for local council officers regarding officer duties, responsibilities, and deadlines.</w:t>
            </w:r>
          </w:p>
        </w:tc>
        <w:tc>
          <w:tcPr>
            <w:tcW w:w="2657" w:type="dxa"/>
            <w:tcBorders>
              <w:top w:val="single" w:sz="18" w:space="0" w:color="808080"/>
              <w:left w:val="single" w:sz="18" w:space="0" w:color="808080"/>
            </w:tcBorders>
            <w:vAlign w:val="center"/>
          </w:tcPr>
          <w:p w:rsidR="00026DD4" w:rsidRDefault="0099607C">
            <w:pPr>
              <w:spacing w:after="0"/>
              <w:rPr>
                <w:sz w:val="36"/>
                <w:szCs w:val="36"/>
              </w:rPr>
            </w:pPr>
            <w:r>
              <w:rPr>
                <w:sz w:val="36"/>
                <w:szCs w:val="36"/>
              </w:rPr>
              <w:t>201</w:t>
            </w:r>
            <w:r>
              <w:rPr>
                <w:sz w:val="36"/>
                <w:szCs w:val="36"/>
              </w:rPr>
              <w:t>7</w:t>
            </w:r>
            <w:r>
              <w:rPr>
                <w:sz w:val="36"/>
                <w:szCs w:val="36"/>
              </w:rPr>
              <w:t>-1</w:t>
            </w:r>
            <w:r>
              <w:rPr>
                <w:sz w:val="36"/>
                <w:szCs w:val="36"/>
              </w:rPr>
              <w:t>8</w:t>
            </w:r>
          </w:p>
        </w:tc>
      </w:tr>
    </w:tbl>
    <w:p w:rsidR="00026DD4" w:rsidRDefault="0099607C">
      <w:pPr>
        <w:spacing w:line="276" w:lineRule="auto"/>
      </w:pPr>
      <w:r>
        <w:br w:type="page"/>
      </w:r>
    </w:p>
    <w:p w:rsidR="00026DD4" w:rsidRDefault="0099607C">
      <w:pPr>
        <w:spacing w:after="0"/>
        <w:ind w:left="720" w:firstLine="720"/>
        <w:jc w:val="center"/>
        <w:rPr>
          <w:b/>
          <w:i/>
          <w:sz w:val="36"/>
          <w:szCs w:val="36"/>
        </w:rPr>
      </w:pPr>
      <w:r>
        <w:rPr>
          <w:b/>
          <w:i/>
          <w:sz w:val="36"/>
          <w:szCs w:val="36"/>
        </w:rPr>
        <w:lastRenderedPageBreak/>
        <w:t>Arkansas Reading Association</w:t>
      </w:r>
      <w:r>
        <w:rPr>
          <w:noProof/>
        </w:rPr>
        <w:drawing>
          <wp:anchor distT="0" distB="0" distL="114300" distR="114300" simplePos="0" relativeHeight="251658240" behindDoc="0" locked="0" layoutInCell="1" hidden="0" allowOverlap="1">
            <wp:simplePos x="0" y="0"/>
            <wp:positionH relativeFrom="margin">
              <wp:posOffset>450235</wp:posOffset>
            </wp:positionH>
            <wp:positionV relativeFrom="paragraph">
              <wp:posOffset>-260380</wp:posOffset>
            </wp:positionV>
            <wp:extent cx="969645" cy="984250"/>
            <wp:effectExtent l="0" t="0" r="0" b="0"/>
            <wp:wrapNone/>
            <wp:docPr id="4" name="image7.jpg" descr="ARA-PS"/>
            <wp:cNvGraphicFramePr/>
            <a:graphic xmlns:a="http://schemas.openxmlformats.org/drawingml/2006/main">
              <a:graphicData uri="http://schemas.openxmlformats.org/drawingml/2006/picture">
                <pic:pic xmlns:pic="http://schemas.openxmlformats.org/drawingml/2006/picture">
                  <pic:nvPicPr>
                    <pic:cNvPr id="0" name="image7.jpg" descr="ARA-PS"/>
                    <pic:cNvPicPr preferRelativeResize="0"/>
                  </pic:nvPicPr>
                  <pic:blipFill>
                    <a:blip r:embed="rId9"/>
                    <a:srcRect/>
                    <a:stretch>
                      <a:fillRect/>
                    </a:stretch>
                  </pic:blipFill>
                  <pic:spPr>
                    <a:xfrm>
                      <a:off x="0" y="0"/>
                      <a:ext cx="969645" cy="984250"/>
                    </a:xfrm>
                    <a:prstGeom prst="rect">
                      <a:avLst/>
                    </a:prstGeom>
                    <a:ln/>
                  </pic:spPr>
                </pic:pic>
              </a:graphicData>
            </a:graphic>
          </wp:anchor>
        </w:drawing>
      </w:r>
    </w:p>
    <w:p w:rsidR="00026DD4" w:rsidRDefault="0099607C">
      <w:pPr>
        <w:tabs>
          <w:tab w:val="left" w:pos="2430"/>
        </w:tabs>
        <w:spacing w:after="0"/>
        <w:rPr>
          <w:b/>
          <w:i/>
        </w:rPr>
      </w:pPr>
      <w:r>
        <w:t xml:space="preserve">                                                 </w:t>
      </w:r>
      <w:r>
        <w:rPr>
          <w:b/>
          <w:i/>
        </w:rPr>
        <w:t>An Affiliate of the International Literacy Association</w:t>
      </w:r>
    </w:p>
    <w:p w:rsidR="00026DD4" w:rsidRDefault="0099607C">
      <w:pPr>
        <w:ind w:left="2160" w:firstLine="720"/>
        <w:rPr>
          <w:b/>
          <w:i/>
          <w:sz w:val="28"/>
          <w:szCs w:val="28"/>
        </w:rPr>
      </w:pPr>
      <w:r>
        <w:rPr>
          <w:b/>
          <w:i/>
          <w:sz w:val="32"/>
          <w:szCs w:val="32"/>
        </w:rPr>
        <w:t xml:space="preserve">          </w:t>
      </w:r>
      <w:r>
        <w:rPr>
          <w:b/>
          <w:i/>
          <w:sz w:val="28"/>
          <w:szCs w:val="28"/>
        </w:rPr>
        <w:t>2017-18 Mission and Goals</w:t>
      </w:r>
    </w:p>
    <w:p w:rsidR="00026DD4" w:rsidRDefault="00026DD4">
      <w:pPr>
        <w:tabs>
          <w:tab w:val="left" w:pos="2430"/>
        </w:tabs>
        <w:spacing w:after="0"/>
        <w:rPr>
          <w:rFonts w:ascii="Times New Roman" w:eastAsia="Times New Roman" w:hAnsi="Times New Roman" w:cs="Times New Roman"/>
          <w:b/>
          <w:i/>
          <w:sz w:val="22"/>
          <w:szCs w:val="22"/>
        </w:rPr>
      </w:pPr>
    </w:p>
    <w:p w:rsidR="00026DD4" w:rsidRDefault="0099607C">
      <w:pPr>
        <w:tabs>
          <w:tab w:val="left" w:pos="2430"/>
        </w:tabs>
        <w:spacing w:after="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Our Mission:  The Arkansas Reading Association, an affiliate of the International Literacy Association, is a profes</w:t>
      </w:r>
      <w:r>
        <w:rPr>
          <w:rFonts w:ascii="Times New Roman" w:eastAsia="Times New Roman" w:hAnsi="Times New Roman" w:cs="Times New Roman"/>
          <w:b/>
          <w:i/>
          <w:sz w:val="22"/>
          <w:szCs w:val="22"/>
        </w:rPr>
        <w:t>sional organization of individuals, institution and councils dedicated to promoting reading and developing literacy.</w:t>
      </w:r>
    </w:p>
    <w:p w:rsidR="00026DD4" w:rsidRDefault="00026DD4">
      <w:pPr>
        <w:tabs>
          <w:tab w:val="left" w:pos="2430"/>
        </w:tabs>
        <w:spacing w:after="0"/>
        <w:rPr>
          <w:rFonts w:ascii="Times New Roman" w:eastAsia="Times New Roman" w:hAnsi="Times New Roman" w:cs="Times New Roman"/>
          <w:b/>
          <w:i/>
        </w:rPr>
      </w:pPr>
    </w:p>
    <w:p w:rsidR="00026DD4" w:rsidRDefault="0099607C">
      <w:pPr>
        <w:jc w:val="center"/>
        <w:rPr>
          <w:b/>
          <w:i/>
          <w:sz w:val="32"/>
          <w:szCs w:val="32"/>
        </w:rPr>
      </w:pPr>
      <w:r>
        <w:rPr>
          <w:b/>
          <w:i/>
          <w:sz w:val="32"/>
          <w:szCs w:val="32"/>
        </w:rPr>
        <w:t>Goals</w:t>
      </w:r>
    </w:p>
    <w:p w:rsidR="00026DD4" w:rsidRDefault="0099607C">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DEVELOPMENT--</w:t>
      </w:r>
    </w:p>
    <w:p w:rsidR="00026DD4" w:rsidRDefault="0099607C">
      <w:pPr>
        <w:spacing w:after="0"/>
        <w:rPr>
          <w:rFonts w:ascii="Times New Roman" w:eastAsia="Times New Roman" w:hAnsi="Times New Roman" w:cs="Times New Roman"/>
          <w:i/>
          <w:sz w:val="22"/>
          <w:szCs w:val="22"/>
        </w:rPr>
      </w:pPr>
      <w:r>
        <w:rPr>
          <w:rFonts w:ascii="Times New Roman" w:eastAsia="Times New Roman" w:hAnsi="Times New Roman" w:cs="Times New Roman"/>
          <w:i/>
          <w:sz w:val="22"/>
          <w:szCs w:val="22"/>
        </w:rPr>
        <w:t>Goal:  Encourage the professional growth of literacy educators, particularly that of ARA members.</w:t>
      </w:r>
    </w:p>
    <w:p w:rsidR="00026DD4" w:rsidRDefault="00026DD4">
      <w:pPr>
        <w:spacing w:after="0"/>
        <w:rPr>
          <w:rFonts w:ascii="Times New Roman" w:eastAsia="Times New Roman" w:hAnsi="Times New Roman" w:cs="Times New Roman"/>
          <w:i/>
          <w:sz w:val="22"/>
          <w:szCs w:val="22"/>
        </w:rPr>
      </w:pPr>
    </w:p>
    <w:p w:rsidR="00026DD4" w:rsidRDefault="0099607C">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LONG RANGE and SHORT TERM GOALS </w:t>
      </w:r>
    </w:p>
    <w:p w:rsidR="00026DD4" w:rsidRDefault="0099607C">
      <w:pPr>
        <w:numPr>
          <w:ilvl w:val="0"/>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Organize and support local reading councils as networks of educators of literacy</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Provide annual Council Leadership Institute (CLI) for local council leaders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Provide Literacy Grant Opportunities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Recognize literacy volunteers</w:t>
      </w:r>
      <w:r>
        <w:rPr>
          <w:rFonts w:ascii="Times New Roman" w:eastAsia="Times New Roman" w:hAnsi="Times New Roman" w:cs="Times New Roman"/>
          <w:sz w:val="22"/>
          <w:szCs w:val="22"/>
        </w:rPr>
        <w:t xml:space="preserve"> (or leaders) through the Celebrate Literacy Awards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 xml:space="preserve">Provide financial incentive to local councils who achieve Honor Council </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Provide financial incentive to councils who merit the ARA Membership Awards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Encourage Board member, ILA coordinator, and State Comm</w:t>
      </w:r>
      <w:r>
        <w:rPr>
          <w:rFonts w:ascii="Times New Roman" w:eastAsia="Times New Roman" w:hAnsi="Times New Roman" w:cs="Times New Roman"/>
          <w:sz w:val="22"/>
          <w:szCs w:val="22"/>
        </w:rPr>
        <w:t>ittee Chair visitation to local reading council meetings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Review and execute the Membership Recruitment plan</w:t>
      </w:r>
    </w:p>
    <w:p w:rsidR="00026DD4" w:rsidRDefault="0099607C">
      <w:pPr>
        <w:numPr>
          <w:ilvl w:val="0"/>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Help educators to improve the quality of literacy instruction through publications, conferences and grant opportunities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Provide annual literacy conference</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Encourage members to submit proposals for presentations at annual conference</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Compose and distribute E-newsletter, the Reader</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Apply for ILA Teacher Empowerment Achievement and other ILA Awards</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Fund Jo Flanigan Scholarship</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 xml:space="preserve">Fund the ARA </w:t>
      </w:r>
      <w:r>
        <w:rPr>
          <w:rFonts w:ascii="Times New Roman" w:eastAsia="Times New Roman" w:hAnsi="Times New Roman" w:cs="Times New Roman"/>
          <w:sz w:val="22"/>
          <w:szCs w:val="22"/>
        </w:rPr>
        <w:t>School Based Literacy Grant</w:t>
      </w:r>
    </w:p>
    <w:p w:rsidR="00026DD4" w:rsidRDefault="0099607C">
      <w:pPr>
        <w:numPr>
          <w:ilvl w:val="0"/>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Provide leadership in the continuously changing nature of literacy in a digital age</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Engage in social media</w:t>
      </w:r>
    </w:p>
    <w:p w:rsidR="00026DD4" w:rsidRDefault="0099607C">
      <w:pPr>
        <w:numPr>
          <w:ilvl w:val="1"/>
          <w:numId w:val="12"/>
        </w:numPr>
        <w:tabs>
          <w:tab w:val="left" w:pos="990"/>
        </w:tabs>
        <w:spacing w:after="0" w:line="276" w:lineRule="auto"/>
        <w:ind w:hanging="360"/>
        <w:contextualSpacing/>
        <w:rPr>
          <w:sz w:val="22"/>
          <w:szCs w:val="22"/>
        </w:rPr>
      </w:pPr>
      <w:r>
        <w:rPr>
          <w:rFonts w:ascii="Times New Roman" w:eastAsia="Times New Roman" w:hAnsi="Times New Roman" w:cs="Times New Roman"/>
          <w:sz w:val="22"/>
          <w:szCs w:val="22"/>
        </w:rPr>
        <w:t>Continuously update the ARA website</w:t>
      </w:r>
    </w:p>
    <w:p w:rsidR="00026DD4" w:rsidRDefault="00026DD4">
      <w:pPr>
        <w:spacing w:after="0" w:line="276" w:lineRule="auto"/>
        <w:ind w:left="1800"/>
        <w:rPr>
          <w:rFonts w:ascii="Times New Roman" w:eastAsia="Times New Roman" w:hAnsi="Times New Roman" w:cs="Times New Roman"/>
          <w:sz w:val="22"/>
          <w:szCs w:val="22"/>
        </w:rPr>
      </w:pPr>
    </w:p>
    <w:p w:rsidR="00026DD4" w:rsidRDefault="0099607C">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ADVOCACY--</w:t>
      </w:r>
    </w:p>
    <w:p w:rsidR="00026DD4" w:rsidRDefault="0099607C">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Goal:  Advocate for significant literacy issues in Arkansas that support the best interests of all learners and educators.</w:t>
      </w:r>
    </w:p>
    <w:p w:rsidR="00026DD4" w:rsidRDefault="0099607C">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LONG RANGE and SHORT TERM GOALS </w:t>
      </w:r>
    </w:p>
    <w:p w:rsidR="00026DD4" w:rsidRDefault="0099607C">
      <w:pPr>
        <w:numPr>
          <w:ilvl w:val="0"/>
          <w:numId w:val="8"/>
        </w:numPr>
        <w:spacing w:after="0" w:line="276" w:lineRule="auto"/>
        <w:ind w:hanging="360"/>
        <w:contextualSpacing/>
        <w:rPr>
          <w:sz w:val="22"/>
          <w:szCs w:val="22"/>
        </w:rPr>
      </w:pPr>
      <w:r>
        <w:rPr>
          <w:rFonts w:ascii="Times New Roman" w:eastAsia="Times New Roman" w:hAnsi="Times New Roman" w:cs="Times New Roman"/>
          <w:sz w:val="22"/>
          <w:szCs w:val="22"/>
        </w:rPr>
        <w:t xml:space="preserve">Keep policy makers informed about the mission and goals of ARA/ILA   </w:t>
      </w:r>
      <w:r>
        <w:rPr>
          <w:rFonts w:ascii="Times New Roman" w:eastAsia="Times New Roman" w:hAnsi="Times New Roman" w:cs="Times New Roman"/>
          <w:b/>
          <w:sz w:val="22"/>
          <w:szCs w:val="22"/>
        </w:rPr>
        <w:t xml:space="preserve">         </w:t>
      </w:r>
    </w:p>
    <w:p w:rsidR="00026DD4" w:rsidRDefault="0099607C">
      <w:pPr>
        <w:numPr>
          <w:ilvl w:val="1"/>
          <w:numId w:val="8"/>
        </w:numPr>
        <w:spacing w:after="0" w:line="276" w:lineRule="auto"/>
        <w:ind w:hanging="360"/>
        <w:contextualSpacing/>
        <w:rPr>
          <w:sz w:val="22"/>
          <w:szCs w:val="22"/>
        </w:rPr>
      </w:pPr>
      <w:r>
        <w:rPr>
          <w:rFonts w:ascii="Times New Roman" w:eastAsia="Times New Roman" w:hAnsi="Times New Roman" w:cs="Times New Roman"/>
          <w:sz w:val="22"/>
          <w:szCs w:val="22"/>
        </w:rPr>
        <w:t>Provide information a</w:t>
      </w:r>
      <w:r>
        <w:rPr>
          <w:rFonts w:ascii="Times New Roman" w:eastAsia="Times New Roman" w:hAnsi="Times New Roman" w:cs="Times New Roman"/>
          <w:sz w:val="22"/>
          <w:szCs w:val="22"/>
        </w:rPr>
        <w:t>bout ARA to State Education Committee legislators</w:t>
      </w:r>
    </w:p>
    <w:p w:rsidR="00026DD4" w:rsidRDefault="0099607C">
      <w:pPr>
        <w:numPr>
          <w:ilvl w:val="1"/>
          <w:numId w:val="8"/>
        </w:numPr>
        <w:spacing w:after="0" w:line="276" w:lineRule="auto"/>
        <w:ind w:hanging="360"/>
        <w:contextualSpacing/>
        <w:rPr>
          <w:sz w:val="22"/>
          <w:szCs w:val="22"/>
        </w:rPr>
      </w:pPr>
      <w:r>
        <w:rPr>
          <w:rFonts w:ascii="Times New Roman" w:eastAsia="Times New Roman" w:hAnsi="Times New Roman" w:cs="Times New Roman"/>
          <w:sz w:val="22"/>
          <w:szCs w:val="22"/>
        </w:rPr>
        <w:t>Invite Legislative Education Committee members to ARA Events</w:t>
      </w:r>
    </w:p>
    <w:p w:rsidR="00026DD4" w:rsidRDefault="0099607C">
      <w:pPr>
        <w:spacing w:after="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(Advocacy continued)</w:t>
      </w:r>
    </w:p>
    <w:p w:rsidR="00026DD4" w:rsidRDefault="0099607C">
      <w:pPr>
        <w:numPr>
          <w:ilvl w:val="1"/>
          <w:numId w:val="8"/>
        </w:numPr>
        <w:spacing w:after="0" w:line="276" w:lineRule="auto"/>
        <w:ind w:hanging="360"/>
        <w:contextualSpacing/>
        <w:rPr>
          <w:sz w:val="22"/>
          <w:szCs w:val="22"/>
        </w:rPr>
      </w:pPr>
      <w:r>
        <w:rPr>
          <w:rFonts w:ascii="Times New Roman" w:eastAsia="Times New Roman" w:hAnsi="Times New Roman" w:cs="Times New Roman"/>
          <w:sz w:val="22"/>
          <w:szCs w:val="22"/>
        </w:rPr>
        <w:t>Apply for ILA Public Awareness Achievement Award</w:t>
      </w:r>
    </w:p>
    <w:p w:rsidR="00026DD4" w:rsidRDefault="0099607C">
      <w:pPr>
        <w:numPr>
          <w:ilvl w:val="0"/>
          <w:numId w:val="7"/>
        </w:numPr>
        <w:spacing w:after="0" w:line="276" w:lineRule="auto"/>
        <w:ind w:left="1080" w:hanging="360"/>
        <w:contextualSpacing/>
        <w:rPr>
          <w:sz w:val="22"/>
          <w:szCs w:val="22"/>
        </w:rPr>
      </w:pPr>
      <w:r>
        <w:rPr>
          <w:rFonts w:ascii="Times New Roman" w:eastAsia="Times New Roman" w:hAnsi="Times New Roman" w:cs="Times New Roman"/>
          <w:sz w:val="22"/>
          <w:szCs w:val="22"/>
        </w:rPr>
        <w:lastRenderedPageBreak/>
        <w:t>Provide members with background information and resources</w:t>
      </w:r>
      <w:r>
        <w:rPr>
          <w:rFonts w:ascii="Times New Roman" w:eastAsia="Times New Roman" w:hAnsi="Times New Roman" w:cs="Times New Roman"/>
          <w:sz w:val="22"/>
          <w:szCs w:val="22"/>
        </w:rPr>
        <w:tab/>
      </w:r>
    </w:p>
    <w:p w:rsidR="00026DD4" w:rsidRDefault="0099607C">
      <w:pPr>
        <w:numPr>
          <w:ilvl w:val="1"/>
          <w:numId w:val="7"/>
        </w:numPr>
        <w:spacing w:after="0" w:line="276" w:lineRule="auto"/>
        <w:ind w:left="1800" w:hanging="360"/>
        <w:contextualSpacing/>
        <w:rPr>
          <w:sz w:val="22"/>
          <w:szCs w:val="22"/>
        </w:rPr>
      </w:pPr>
      <w:r>
        <w:rPr>
          <w:rFonts w:ascii="Times New Roman" w:eastAsia="Times New Roman" w:hAnsi="Times New Roman" w:cs="Times New Roman"/>
          <w:sz w:val="22"/>
          <w:szCs w:val="22"/>
        </w:rPr>
        <w:t>Organize legislative session at annual conference</w:t>
      </w:r>
    </w:p>
    <w:p w:rsidR="00026DD4" w:rsidRDefault="0099607C">
      <w:pPr>
        <w:numPr>
          <w:ilvl w:val="1"/>
          <w:numId w:val="7"/>
        </w:numPr>
        <w:spacing w:after="0" w:line="276" w:lineRule="auto"/>
        <w:ind w:left="1800" w:hanging="360"/>
        <w:contextualSpacing/>
        <w:rPr>
          <w:sz w:val="22"/>
          <w:szCs w:val="22"/>
        </w:rPr>
      </w:pPr>
      <w:r>
        <w:rPr>
          <w:rFonts w:ascii="Times New Roman" w:eastAsia="Times New Roman" w:hAnsi="Times New Roman" w:cs="Times New Roman"/>
          <w:sz w:val="22"/>
          <w:szCs w:val="22"/>
        </w:rPr>
        <w:t>Invite key government official(s) to bring greetings at annual conference</w:t>
      </w:r>
    </w:p>
    <w:p w:rsidR="00026DD4" w:rsidRDefault="0099607C">
      <w:pPr>
        <w:numPr>
          <w:ilvl w:val="0"/>
          <w:numId w:val="7"/>
        </w:numPr>
        <w:spacing w:after="0" w:line="276" w:lineRule="auto"/>
        <w:ind w:left="1080" w:hanging="360"/>
        <w:contextualSpacing/>
        <w:rPr>
          <w:sz w:val="22"/>
          <w:szCs w:val="22"/>
        </w:rPr>
      </w:pPr>
      <w:r>
        <w:rPr>
          <w:rFonts w:ascii="Times New Roman" w:eastAsia="Times New Roman" w:hAnsi="Times New Roman" w:cs="Times New Roman"/>
          <w:sz w:val="22"/>
          <w:szCs w:val="22"/>
        </w:rPr>
        <w:t>Collaborate with state policy makers</w:t>
      </w:r>
    </w:p>
    <w:p w:rsidR="00026DD4" w:rsidRDefault="0099607C">
      <w:pPr>
        <w:numPr>
          <w:ilvl w:val="1"/>
          <w:numId w:val="7"/>
        </w:numPr>
        <w:spacing w:after="0" w:line="276" w:lineRule="auto"/>
        <w:ind w:left="1800" w:hanging="360"/>
        <w:contextualSpacing/>
        <w:rPr>
          <w:sz w:val="22"/>
          <w:szCs w:val="22"/>
        </w:rPr>
      </w:pPr>
      <w:r>
        <w:rPr>
          <w:rFonts w:ascii="Times New Roman" w:eastAsia="Times New Roman" w:hAnsi="Times New Roman" w:cs="Times New Roman"/>
          <w:sz w:val="22"/>
          <w:szCs w:val="22"/>
        </w:rPr>
        <w:t xml:space="preserve">Maintain partnership with the Arkansas Department of Education </w:t>
      </w:r>
    </w:p>
    <w:p w:rsidR="00026DD4" w:rsidRDefault="00026DD4">
      <w:pPr>
        <w:spacing w:line="276" w:lineRule="auto"/>
        <w:ind w:left="1800"/>
        <w:rPr>
          <w:rFonts w:ascii="Times New Roman" w:eastAsia="Times New Roman" w:hAnsi="Times New Roman" w:cs="Times New Roman"/>
          <w:sz w:val="22"/>
          <w:szCs w:val="22"/>
        </w:rPr>
      </w:pPr>
    </w:p>
    <w:p w:rsidR="00026DD4" w:rsidRDefault="0099607C">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PARTNERSHIP--</w:t>
      </w:r>
    </w:p>
    <w:p w:rsidR="00026DD4" w:rsidRDefault="0099607C">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Goal:  Establish and strengthen partnerships with other organizations that share an interest in promoting literacy.</w:t>
      </w:r>
    </w:p>
    <w:p w:rsidR="00026DD4" w:rsidRDefault="00026DD4">
      <w:pPr>
        <w:spacing w:after="0"/>
        <w:rPr>
          <w:rFonts w:ascii="Times New Roman" w:eastAsia="Times New Roman" w:hAnsi="Times New Roman" w:cs="Times New Roman"/>
          <w:sz w:val="22"/>
          <w:szCs w:val="22"/>
        </w:rPr>
      </w:pPr>
    </w:p>
    <w:p w:rsidR="00026DD4" w:rsidRDefault="0099607C">
      <w:pP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LONG RANGE and SHORT TERM GOALS </w:t>
      </w:r>
    </w:p>
    <w:p w:rsidR="00026DD4" w:rsidRDefault="0099607C">
      <w:pPr>
        <w:numPr>
          <w:ilvl w:val="0"/>
          <w:numId w:val="2"/>
        </w:numPr>
        <w:spacing w:after="0" w:line="276" w:lineRule="auto"/>
        <w:ind w:hanging="360"/>
        <w:contextualSpacing/>
        <w:rPr>
          <w:sz w:val="22"/>
          <w:szCs w:val="22"/>
        </w:rPr>
      </w:pPr>
      <w:r>
        <w:rPr>
          <w:rFonts w:ascii="Times New Roman" w:eastAsia="Times New Roman" w:hAnsi="Times New Roman" w:cs="Times New Roman"/>
          <w:sz w:val="22"/>
          <w:szCs w:val="22"/>
        </w:rPr>
        <w:t>Collaborate with a network of partners on long-term efforts to improve literacy</w:t>
      </w:r>
    </w:p>
    <w:p w:rsidR="00026DD4" w:rsidRDefault="0099607C">
      <w:pPr>
        <w:numPr>
          <w:ilvl w:val="1"/>
          <w:numId w:val="2"/>
        </w:numPr>
        <w:spacing w:after="0" w:line="276" w:lineRule="auto"/>
        <w:ind w:hanging="360"/>
        <w:contextualSpacing/>
        <w:rPr>
          <w:sz w:val="22"/>
          <w:szCs w:val="22"/>
        </w:rPr>
      </w:pPr>
      <w:r>
        <w:rPr>
          <w:rFonts w:ascii="Times New Roman" w:eastAsia="Times New Roman" w:hAnsi="Times New Roman" w:cs="Times New Roman"/>
          <w:sz w:val="22"/>
          <w:szCs w:val="22"/>
        </w:rPr>
        <w:t>Sponsor ARA representatives on Charlie May Simon and AR Diamond Award Committees</w:t>
      </w:r>
    </w:p>
    <w:p w:rsidR="00026DD4" w:rsidRDefault="0099607C">
      <w:pPr>
        <w:numPr>
          <w:ilvl w:val="1"/>
          <w:numId w:val="2"/>
        </w:numPr>
        <w:spacing w:after="0" w:line="276" w:lineRule="auto"/>
        <w:ind w:hanging="360"/>
        <w:contextualSpacing/>
        <w:rPr>
          <w:sz w:val="22"/>
          <w:szCs w:val="22"/>
        </w:rPr>
      </w:pPr>
      <w:r>
        <w:rPr>
          <w:rFonts w:ascii="Times New Roman" w:eastAsia="Times New Roman" w:hAnsi="Times New Roman" w:cs="Times New Roman"/>
          <w:sz w:val="22"/>
          <w:szCs w:val="22"/>
        </w:rPr>
        <w:t xml:space="preserve">Encourage ARA members who have recently become National Board </w:t>
      </w:r>
      <w:r>
        <w:rPr>
          <w:rFonts w:ascii="Times New Roman" w:eastAsia="Times New Roman" w:hAnsi="Times New Roman" w:cs="Times New Roman"/>
          <w:sz w:val="22"/>
          <w:szCs w:val="22"/>
        </w:rPr>
        <w:t>Certified teachers to alert ARA so that we can publish our congratulations</w:t>
      </w:r>
    </w:p>
    <w:p w:rsidR="00026DD4" w:rsidRDefault="0099607C">
      <w:pPr>
        <w:numPr>
          <w:ilvl w:val="1"/>
          <w:numId w:val="2"/>
        </w:numPr>
        <w:spacing w:after="0" w:line="276" w:lineRule="auto"/>
        <w:ind w:hanging="360"/>
        <w:contextualSpacing/>
        <w:rPr>
          <w:sz w:val="22"/>
          <w:szCs w:val="22"/>
        </w:rPr>
      </w:pPr>
      <w:r>
        <w:rPr>
          <w:rFonts w:ascii="Times New Roman" w:eastAsia="Times New Roman" w:hAnsi="Times New Roman" w:cs="Times New Roman"/>
          <w:sz w:val="22"/>
          <w:szCs w:val="22"/>
        </w:rPr>
        <w:t xml:space="preserve">Maintain partnership with AR Department of Education through appointment of ex-officio board member from ADE </w:t>
      </w:r>
    </w:p>
    <w:p w:rsidR="00026DD4" w:rsidRDefault="0099607C">
      <w:pPr>
        <w:numPr>
          <w:ilvl w:val="1"/>
          <w:numId w:val="2"/>
        </w:numPr>
        <w:spacing w:after="0" w:line="276" w:lineRule="auto"/>
        <w:ind w:hanging="360"/>
        <w:contextualSpacing/>
        <w:rPr>
          <w:sz w:val="22"/>
          <w:szCs w:val="22"/>
        </w:rPr>
      </w:pPr>
      <w:r>
        <w:rPr>
          <w:rFonts w:ascii="Times New Roman" w:eastAsia="Times New Roman" w:hAnsi="Times New Roman" w:cs="Times New Roman"/>
          <w:sz w:val="22"/>
          <w:szCs w:val="22"/>
        </w:rPr>
        <w:t>Maintain membership booth at other state professional meetings</w:t>
      </w:r>
    </w:p>
    <w:p w:rsidR="00026DD4" w:rsidRDefault="0099607C">
      <w:pPr>
        <w:numPr>
          <w:ilvl w:val="1"/>
          <w:numId w:val="2"/>
        </w:numPr>
        <w:spacing w:after="0" w:line="276" w:lineRule="auto"/>
        <w:ind w:hanging="360"/>
        <w:contextualSpacing/>
        <w:rPr>
          <w:sz w:val="22"/>
          <w:szCs w:val="22"/>
        </w:rPr>
      </w:pPr>
      <w:r>
        <w:rPr>
          <w:rFonts w:ascii="Times New Roman" w:eastAsia="Times New Roman" w:hAnsi="Times New Roman" w:cs="Times New Roman"/>
          <w:sz w:val="22"/>
          <w:szCs w:val="22"/>
        </w:rPr>
        <w:t xml:space="preserve">Promote </w:t>
      </w:r>
      <w:r>
        <w:rPr>
          <w:rFonts w:ascii="Times New Roman" w:eastAsia="Times New Roman" w:hAnsi="Times New Roman" w:cs="Times New Roman"/>
          <w:sz w:val="22"/>
          <w:szCs w:val="22"/>
        </w:rPr>
        <w:t>and build a wide network of partnerships with organizations that share an interest in promoting literacy (AETN, Heifer International, etc…).  Send conference program proposals and exhibitor information</w:t>
      </w:r>
    </w:p>
    <w:p w:rsidR="00026DD4" w:rsidRDefault="0099607C">
      <w:pPr>
        <w:numPr>
          <w:ilvl w:val="1"/>
          <w:numId w:val="2"/>
        </w:numPr>
        <w:tabs>
          <w:tab w:val="left" w:pos="2674"/>
        </w:tabs>
        <w:spacing w:after="0" w:line="276" w:lineRule="auto"/>
        <w:ind w:hanging="360"/>
        <w:contextualSpacing/>
        <w:rPr>
          <w:sz w:val="22"/>
          <w:szCs w:val="22"/>
        </w:rPr>
      </w:pPr>
      <w:r>
        <w:rPr>
          <w:rFonts w:ascii="Times New Roman" w:eastAsia="Times New Roman" w:hAnsi="Times New Roman" w:cs="Times New Roman"/>
          <w:sz w:val="22"/>
          <w:szCs w:val="22"/>
        </w:rPr>
        <w:t>Appoint ex-officio board member from our pre-service teacher population</w:t>
      </w:r>
    </w:p>
    <w:p w:rsidR="00026DD4" w:rsidRDefault="0099607C">
      <w:pPr>
        <w:numPr>
          <w:ilvl w:val="1"/>
          <w:numId w:val="2"/>
        </w:numPr>
        <w:tabs>
          <w:tab w:val="left" w:pos="2674"/>
        </w:tabs>
        <w:spacing w:after="0" w:line="276" w:lineRule="auto"/>
        <w:ind w:hanging="360"/>
        <w:contextualSpacing/>
        <w:rPr>
          <w:sz w:val="22"/>
          <w:szCs w:val="22"/>
        </w:rPr>
      </w:pPr>
      <w:r>
        <w:rPr>
          <w:rFonts w:ascii="Times New Roman" w:eastAsia="Times New Roman" w:hAnsi="Times New Roman" w:cs="Times New Roman"/>
          <w:sz w:val="22"/>
          <w:szCs w:val="22"/>
        </w:rPr>
        <w:t>Apply for ILA Community Engagement Achievement Award</w:t>
      </w:r>
    </w:p>
    <w:p w:rsidR="00026DD4" w:rsidRDefault="00026DD4">
      <w:pPr>
        <w:tabs>
          <w:tab w:val="left" w:pos="2674"/>
        </w:tabs>
        <w:spacing w:after="0" w:line="276" w:lineRule="auto"/>
        <w:ind w:left="1080"/>
        <w:rPr>
          <w:rFonts w:ascii="Times New Roman" w:eastAsia="Times New Roman" w:hAnsi="Times New Roman" w:cs="Times New Roman"/>
          <w:sz w:val="22"/>
          <w:szCs w:val="22"/>
        </w:rPr>
      </w:pPr>
    </w:p>
    <w:p w:rsidR="00026DD4" w:rsidRDefault="00026DD4">
      <w:pPr>
        <w:spacing w:after="0"/>
        <w:rPr>
          <w:rFonts w:ascii="Times New Roman" w:eastAsia="Times New Roman" w:hAnsi="Times New Roman" w:cs="Times New Roman"/>
          <w:b/>
          <w:sz w:val="22"/>
          <w:szCs w:val="22"/>
        </w:rPr>
      </w:pPr>
    </w:p>
    <w:p w:rsidR="00026DD4" w:rsidRDefault="0099607C">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RESEARCH AND COMMUNICATION--</w:t>
      </w:r>
    </w:p>
    <w:p w:rsidR="00026DD4" w:rsidRDefault="0099607C">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Goal:  Encourage and support research to promote informed decision-making about literacy practices a</w:t>
      </w:r>
      <w:r>
        <w:rPr>
          <w:rFonts w:ascii="Times New Roman" w:eastAsia="Times New Roman" w:hAnsi="Times New Roman" w:cs="Times New Roman"/>
          <w:i/>
          <w:sz w:val="22"/>
          <w:szCs w:val="22"/>
        </w:rPr>
        <w:t>nd policies.</w:t>
      </w:r>
    </w:p>
    <w:p w:rsidR="00026DD4" w:rsidRDefault="0099607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LONG RANGE and SHORT TERM GOALS </w:t>
      </w:r>
    </w:p>
    <w:p w:rsidR="00026DD4" w:rsidRDefault="0099607C">
      <w:pPr>
        <w:numPr>
          <w:ilvl w:val="0"/>
          <w:numId w:val="5"/>
        </w:numPr>
        <w:spacing w:after="0" w:line="276" w:lineRule="auto"/>
        <w:ind w:left="1080" w:hanging="360"/>
        <w:contextualSpacing/>
        <w:rPr>
          <w:sz w:val="22"/>
          <w:szCs w:val="22"/>
        </w:rPr>
      </w:pPr>
      <w:r>
        <w:rPr>
          <w:rFonts w:ascii="Times New Roman" w:eastAsia="Times New Roman" w:hAnsi="Times New Roman" w:cs="Times New Roman"/>
          <w:sz w:val="22"/>
          <w:szCs w:val="22"/>
        </w:rPr>
        <w:t>Communicate research results through conferences and publications</w:t>
      </w:r>
    </w:p>
    <w:p w:rsidR="00026DD4" w:rsidRDefault="0099607C">
      <w:pPr>
        <w:numPr>
          <w:ilvl w:val="1"/>
          <w:numId w:val="5"/>
        </w:numPr>
        <w:spacing w:after="0" w:line="276" w:lineRule="auto"/>
        <w:ind w:left="1800" w:hanging="360"/>
        <w:contextualSpacing/>
        <w:rPr>
          <w:sz w:val="22"/>
          <w:szCs w:val="22"/>
        </w:rPr>
      </w:pPr>
      <w:r>
        <w:rPr>
          <w:rFonts w:ascii="Times New Roman" w:eastAsia="Times New Roman" w:hAnsi="Times New Roman" w:cs="Times New Roman"/>
          <w:sz w:val="22"/>
          <w:szCs w:val="22"/>
        </w:rPr>
        <w:t xml:space="preserve">Review, maintain and update ARA website and social media: </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conference information</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award information</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newsletters</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events</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 xml:space="preserve">membership </w:t>
      </w:r>
    </w:p>
    <w:p w:rsidR="00026DD4" w:rsidRDefault="0099607C">
      <w:pPr>
        <w:numPr>
          <w:ilvl w:val="1"/>
          <w:numId w:val="5"/>
        </w:numPr>
        <w:spacing w:after="0" w:line="259" w:lineRule="auto"/>
        <w:ind w:left="1800" w:hanging="360"/>
        <w:contextualSpacing/>
        <w:rPr>
          <w:sz w:val="22"/>
          <w:szCs w:val="22"/>
        </w:rPr>
      </w:pPr>
      <w:r>
        <w:rPr>
          <w:rFonts w:ascii="Times New Roman" w:eastAsia="Times New Roman" w:hAnsi="Times New Roman" w:cs="Times New Roman"/>
          <w:sz w:val="22"/>
          <w:szCs w:val="22"/>
        </w:rPr>
        <w:t>archives</w:t>
      </w:r>
    </w:p>
    <w:p w:rsidR="00026DD4" w:rsidRDefault="0099607C">
      <w:pPr>
        <w:numPr>
          <w:ilvl w:val="0"/>
          <w:numId w:val="5"/>
        </w:numPr>
        <w:spacing w:after="0" w:line="276" w:lineRule="auto"/>
        <w:ind w:left="1080" w:hanging="360"/>
        <w:contextualSpacing/>
        <w:rPr>
          <w:sz w:val="22"/>
          <w:szCs w:val="22"/>
        </w:rPr>
      </w:pPr>
      <w:r>
        <w:rPr>
          <w:rFonts w:ascii="Times New Roman" w:eastAsia="Times New Roman" w:hAnsi="Times New Roman" w:cs="Times New Roman"/>
          <w:sz w:val="22"/>
          <w:szCs w:val="22"/>
        </w:rPr>
        <w:t>Provide recognition for exemplary literacy research</w:t>
      </w:r>
    </w:p>
    <w:p w:rsidR="00026DD4" w:rsidRDefault="0099607C">
      <w:pPr>
        <w:numPr>
          <w:ilvl w:val="1"/>
          <w:numId w:val="5"/>
        </w:numPr>
        <w:spacing w:after="0" w:line="276" w:lineRule="auto"/>
        <w:ind w:left="1800" w:hanging="360"/>
        <w:contextualSpacing/>
        <w:rPr>
          <w:sz w:val="22"/>
          <w:szCs w:val="22"/>
        </w:rPr>
      </w:pPr>
      <w:r>
        <w:rPr>
          <w:rFonts w:ascii="Times New Roman" w:eastAsia="Times New Roman" w:hAnsi="Times New Roman" w:cs="Times New Roman"/>
          <w:sz w:val="22"/>
          <w:szCs w:val="22"/>
        </w:rPr>
        <w:t>Support the ILA Exemplary Reading Award Progra</w:t>
      </w:r>
      <w:r>
        <w:rPr>
          <w:rFonts w:ascii="Times New Roman" w:eastAsia="Times New Roman" w:hAnsi="Times New Roman" w:cs="Times New Roman"/>
          <w:sz w:val="22"/>
          <w:szCs w:val="22"/>
        </w:rPr>
        <w:t>m</w:t>
      </w:r>
    </w:p>
    <w:p w:rsidR="00026DD4" w:rsidRDefault="0099607C">
      <w:pPr>
        <w:numPr>
          <w:ilvl w:val="1"/>
          <w:numId w:val="5"/>
        </w:numPr>
        <w:spacing w:after="0" w:line="276" w:lineRule="auto"/>
        <w:ind w:left="1800" w:hanging="360"/>
        <w:contextualSpacing/>
        <w:rPr>
          <w:sz w:val="22"/>
          <w:szCs w:val="22"/>
        </w:rPr>
        <w:sectPr w:rsidR="00026DD4">
          <w:footerReference w:type="default" r:id="rId10"/>
          <w:pgSz w:w="12240" w:h="15840"/>
          <w:pgMar w:top="1008" w:right="1152" w:bottom="1440" w:left="1440" w:header="0" w:footer="720" w:gutter="0"/>
          <w:pgNumType w:start="1"/>
          <w:cols w:space="720"/>
          <w:titlePg/>
        </w:sectPr>
      </w:pPr>
      <w:r>
        <w:rPr>
          <w:rFonts w:ascii="Times New Roman" w:eastAsia="Times New Roman" w:hAnsi="Times New Roman" w:cs="Times New Roman"/>
          <w:sz w:val="22"/>
          <w:szCs w:val="22"/>
        </w:rPr>
        <w:t>Fund one ARA School-based Literacy Gra</w:t>
      </w:r>
    </w:p>
    <w:p w:rsidR="00026DD4" w:rsidRDefault="0099607C">
      <w:pPr>
        <w:rPr>
          <w:b/>
          <w:i/>
          <w:sz w:val="32"/>
          <w:szCs w:val="32"/>
        </w:rPr>
      </w:pPr>
      <w:r>
        <w:rPr>
          <w:b/>
          <w:i/>
          <w:sz w:val="32"/>
          <w:szCs w:val="32"/>
        </w:rPr>
        <w:t>President</w:t>
      </w:r>
      <w:r>
        <w:rPr>
          <w:noProof/>
        </w:rPr>
        <w:drawing>
          <wp:anchor distT="228600" distB="228600" distL="228600" distR="228600" simplePos="0" relativeHeight="251659264" behindDoc="0" locked="0" layoutInCell="1" hidden="0" allowOverlap="1">
            <wp:simplePos x="0" y="0"/>
            <wp:positionH relativeFrom="margin">
              <wp:posOffset>-457199</wp:posOffset>
            </wp:positionH>
            <wp:positionV relativeFrom="paragraph">
              <wp:posOffset>219075</wp:posOffset>
            </wp:positionV>
            <wp:extent cx="1114425" cy="688658"/>
            <wp:effectExtent l="0" t="0" r="0" b="0"/>
            <wp:wrapTopAndBottom distT="228600" distB="2286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114425" cy="68865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4538663</wp:posOffset>
            </wp:positionH>
            <wp:positionV relativeFrom="paragraph">
              <wp:posOffset>381000</wp:posOffset>
            </wp:positionV>
            <wp:extent cx="900113" cy="876300"/>
            <wp:effectExtent l="0" t="0" r="0" b="0"/>
            <wp:wrapSquare wrapText="bothSides" distT="0" distB="0" distL="114300" distR="114300"/>
            <wp:docPr id="1" name="image3.jpg" descr="ARA Logo"/>
            <wp:cNvGraphicFramePr/>
            <a:graphic xmlns:a="http://schemas.openxmlformats.org/drawingml/2006/main">
              <a:graphicData uri="http://schemas.openxmlformats.org/drawingml/2006/picture">
                <pic:pic xmlns:pic="http://schemas.openxmlformats.org/drawingml/2006/picture">
                  <pic:nvPicPr>
                    <pic:cNvPr id="0" name="image3.jpg" descr="ARA Logo"/>
                    <pic:cNvPicPr preferRelativeResize="0"/>
                  </pic:nvPicPr>
                  <pic:blipFill>
                    <a:blip r:embed="rId8"/>
                    <a:srcRect/>
                    <a:stretch>
                      <a:fillRect/>
                    </a:stretch>
                  </pic:blipFill>
                  <pic:spPr>
                    <a:xfrm>
                      <a:off x="0" y="0"/>
                      <a:ext cx="900113" cy="876300"/>
                    </a:xfrm>
                    <a:prstGeom prst="rect">
                      <a:avLst/>
                    </a:prstGeom>
                    <a:ln/>
                  </pic:spPr>
                </pic:pic>
              </a:graphicData>
            </a:graphic>
          </wp:anchor>
        </w:drawing>
      </w:r>
      <w:r>
        <w:rPr>
          <w:noProof/>
        </w:rPr>
        <mc:AlternateContent>
          <mc:Choice Requires="wpg">
            <w:drawing>
              <wp:anchor distT="0" distB="0" distL="0" distR="0" simplePos="0" relativeHeight="251661312" behindDoc="1" locked="0" layoutInCell="1" hidden="0" allowOverlap="1">
                <wp:simplePos x="0" y="0"/>
                <wp:positionH relativeFrom="margin">
                  <wp:posOffset>957263</wp:posOffset>
                </wp:positionH>
                <wp:positionV relativeFrom="paragraph">
                  <wp:posOffset>0</wp:posOffset>
                </wp:positionV>
                <wp:extent cx="3357563" cy="1456761"/>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3034925" y="3432650"/>
                          <a:ext cx="4088700" cy="1759800"/>
                        </a:xfrm>
                        <a:prstGeom prst="rect">
                          <a:avLst/>
                        </a:prstGeom>
                        <a:solidFill>
                          <a:srgbClr val="FFFFFF"/>
                        </a:solidFill>
                        <a:ln>
                          <a:noFill/>
                        </a:ln>
                      </wps:spPr>
                      <wps:txbx>
                        <w:txbxContent>
                          <w:p w:rsidR="00026DD4" w:rsidRDefault="0099607C">
                            <w:pPr>
                              <w:spacing w:after="0"/>
                              <w:textDirection w:val="btLr"/>
                            </w:pPr>
                            <w:r>
                              <w:rPr>
                                <w:b/>
                                <w:i/>
                                <w:sz w:val="32"/>
                              </w:rPr>
                              <w:t xml:space="preserve">     </w:t>
                            </w:r>
                            <w:r>
                              <w:rPr>
                                <w:b/>
                                <w:i/>
                                <w:sz w:val="32"/>
                              </w:rPr>
                              <w:t>International Literacy Association</w:t>
                            </w:r>
                            <w:r>
                              <w:rPr>
                                <w:i/>
                                <w:sz w:val="36"/>
                              </w:rPr>
                              <w:t xml:space="preserve"> </w:t>
                            </w:r>
                            <w:r>
                              <w:rPr>
                                <w:i/>
                                <w:sz w:val="32"/>
                              </w:rPr>
                              <w:t xml:space="preserve">and </w:t>
                            </w:r>
                          </w:p>
                          <w:p w:rsidR="00026DD4" w:rsidRDefault="0099607C">
                            <w:pPr>
                              <w:ind w:left="720" w:firstLine="720"/>
                              <w:textDirection w:val="btLr"/>
                            </w:pPr>
                            <w:r>
                              <w:rPr>
                                <w:i/>
                                <w:sz w:val="32"/>
                              </w:rPr>
                              <w:t xml:space="preserve">    </w:t>
                            </w:r>
                            <w:r>
                              <w:rPr>
                                <w:b/>
                                <w:i/>
                                <w:sz w:val="32"/>
                              </w:rPr>
                              <w:t>Arkansas Reading Association</w:t>
                            </w:r>
                          </w:p>
                          <w:p w:rsidR="00026DD4" w:rsidRDefault="00026DD4">
                            <w:pPr>
                              <w:ind w:left="720" w:firstLine="720"/>
                              <w:textDirection w:val="btLr"/>
                            </w:pPr>
                          </w:p>
                          <w:p w:rsidR="00026DD4" w:rsidRDefault="0099607C">
                            <w:pPr>
                              <w:spacing w:after="0"/>
                              <w:ind w:left="720" w:firstLine="720"/>
                              <w:textDirection w:val="btLr"/>
                            </w:pPr>
                            <w:r>
                              <w:rPr>
                                <w:b/>
                                <w:i/>
                                <w:sz w:val="32"/>
                              </w:rPr>
                              <w:t xml:space="preserve">               Local Council Officer</w:t>
                            </w:r>
                          </w:p>
                          <w:p w:rsidR="00026DD4" w:rsidRDefault="0099607C">
                            <w:pPr>
                              <w:spacing w:after="0"/>
                              <w:ind w:left="720" w:firstLine="720"/>
                              <w:textDirection w:val="btLr"/>
                            </w:pPr>
                            <w:r>
                              <w:rPr>
                                <w:b/>
                                <w:i/>
                                <w:sz w:val="32"/>
                              </w:rPr>
                              <w:t xml:space="preserve">                    Job Description</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957263</wp:posOffset>
                </wp:positionH>
                <wp:positionV relativeFrom="paragraph">
                  <wp:posOffset>0</wp:posOffset>
                </wp:positionV>
                <wp:extent cx="3357563" cy="1456761"/>
                <wp:effectExtent b="0" l="0" r="0" t="0"/>
                <wp:wrapTopAndBottom distB="0" distT="0"/>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357563" cy="1456761"/>
                        </a:xfrm>
                        <a:prstGeom prst="rect"/>
                        <a:ln/>
                      </pic:spPr>
                    </pic:pic>
                  </a:graphicData>
                </a:graphic>
              </wp:anchor>
            </w:drawing>
          </mc:Fallback>
        </mc:AlternateContent>
      </w:r>
    </w:p>
    <w:p w:rsidR="00026DD4" w:rsidRDefault="0099607C">
      <w:pPr>
        <w:rPr>
          <w:i/>
          <w:sz w:val="22"/>
          <w:szCs w:val="22"/>
        </w:rPr>
      </w:pPr>
      <w:r>
        <w:rPr>
          <w:i/>
        </w:rPr>
        <w:t>The President is the leader of council and chair of the executive committee. He/she serves as a liaison between the local council and the state council</w:t>
      </w:r>
      <w:r>
        <w:rPr>
          <w:i/>
          <w:sz w:val="22"/>
          <w:szCs w:val="22"/>
        </w:rPr>
        <w:t>.                                          (</w:t>
      </w:r>
      <w:r>
        <w:rPr>
          <w:sz w:val="20"/>
          <w:szCs w:val="20"/>
        </w:rPr>
        <w:t>√  ILA Requirement)</w:t>
      </w:r>
    </w:p>
    <w:tbl>
      <w:tblPr>
        <w:tblStyle w:val="a0"/>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5"/>
        <w:gridCol w:w="1170"/>
      </w:tblGrid>
      <w:tr w:rsidR="00026DD4">
        <w:tc>
          <w:tcPr>
            <w:tcW w:w="8445" w:type="dxa"/>
            <w:tcBorders>
              <w:top w:val="nil"/>
              <w:left w:val="nil"/>
              <w:bottom w:val="single" w:sz="4" w:space="0" w:color="808080"/>
              <w:right w:val="nil"/>
            </w:tcBorders>
          </w:tcPr>
          <w:p w:rsidR="00026DD4" w:rsidRDefault="0099607C">
            <w:pPr>
              <w:spacing w:after="0"/>
              <w:rPr>
                <w:b/>
              </w:rPr>
            </w:pPr>
            <w:r>
              <w:rPr>
                <w:b/>
              </w:rPr>
              <w:t>Local Council Officer Expectations:  President</w:t>
            </w:r>
          </w:p>
        </w:tc>
        <w:tc>
          <w:tcPr>
            <w:tcW w:w="1170" w:type="dxa"/>
            <w:tcBorders>
              <w:top w:val="nil"/>
              <w:left w:val="nil"/>
              <w:bottom w:val="single" w:sz="4" w:space="0" w:color="808080"/>
              <w:right w:val="nil"/>
            </w:tcBorders>
          </w:tcPr>
          <w:p w:rsidR="00026DD4" w:rsidRDefault="00026DD4">
            <w:pPr>
              <w:spacing w:after="0"/>
              <w:jc w:val="center"/>
              <w:rPr>
                <w:b/>
              </w:rPr>
            </w:pPr>
          </w:p>
          <w:p w:rsidR="00026DD4" w:rsidRDefault="0099607C">
            <w:pPr>
              <w:spacing w:after="0"/>
              <w:jc w:val="center"/>
              <w:rPr>
                <w:b/>
                <w:sz w:val="18"/>
                <w:szCs w:val="18"/>
              </w:rPr>
            </w:pPr>
            <w:r>
              <w:rPr>
                <w:b/>
                <w:sz w:val="18"/>
                <w:szCs w:val="18"/>
              </w:rPr>
              <w:t>Completed</w:t>
            </w:r>
          </w:p>
        </w:tc>
      </w:tr>
      <w:tr w:rsidR="00026DD4">
        <w:tc>
          <w:tcPr>
            <w:tcW w:w="8445" w:type="dxa"/>
            <w:tcBorders>
              <w:top w:val="single" w:sz="4" w:space="0" w:color="808080"/>
            </w:tcBorders>
          </w:tcPr>
          <w:p w:rsidR="00026DD4" w:rsidRDefault="0099607C">
            <w:pPr>
              <w:numPr>
                <w:ilvl w:val="0"/>
                <w:numId w:val="10"/>
              </w:numPr>
              <w:spacing w:after="0"/>
              <w:ind w:hanging="360"/>
              <w:contextualSpacing/>
              <w:rPr>
                <w:sz w:val="20"/>
                <w:szCs w:val="20"/>
              </w:rPr>
            </w:pPr>
            <w:r>
              <w:rPr>
                <w:sz w:val="20"/>
                <w:szCs w:val="20"/>
              </w:rPr>
              <w:t>Maintain Membership in Local , State, and ILA Throughout Term of Office                                  √</w:t>
            </w:r>
          </w:p>
        </w:tc>
        <w:tc>
          <w:tcPr>
            <w:tcW w:w="1170" w:type="dxa"/>
            <w:tcBorders>
              <w:top w:val="single" w:sz="4" w:space="0" w:color="808080"/>
            </w:tcBorders>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Review Council Leader Resources on ILA/ARA Websites                                                                   √</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Promote Council Leader Resources on ILA/ARA Website with Council Officers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Participate in Leadership Development Activities Offered b</w:t>
            </w:r>
            <w:r>
              <w:rPr>
                <w:sz w:val="20"/>
                <w:szCs w:val="20"/>
              </w:rPr>
              <w:t>y ILA</w:t>
            </w:r>
            <w:r>
              <w:rPr>
                <w:sz w:val="20"/>
                <w:szCs w:val="20"/>
              </w:rPr>
              <w:t xml:space="preserve"> and </w:t>
            </w:r>
            <w:r>
              <w:rPr>
                <w:sz w:val="20"/>
                <w:szCs w:val="20"/>
              </w:rPr>
              <w:t>ARA</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Attend ARA State Conference and Participate in Council Activities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Review Council Bylaws, Policies, Motions, Budget Reports, and Meeting Minutes in Conjunction with Executive Committee Duties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 xml:space="preserve">Attend ARA Council Leadership Institute </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Facilitate Leadership Development Activities and Board Orientation for Council Leaders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Prepare Reports as Requested</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 xml:space="preserve">Appoint Committee Chairpersons and Identify Committee Charges </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Monitor Progress of Committees and Achievement of Council Goals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Revie</w:t>
            </w:r>
            <w:r>
              <w:rPr>
                <w:sz w:val="20"/>
                <w:szCs w:val="20"/>
              </w:rPr>
              <w:t>w Budget and Recommendations from Board</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Schedule Board and Executive Committee Meetings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Set Agenda for and Preside Over Board and Executive Committee Meetings</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Write President’s Message for Website, Newsletter, and/or Journal</w:t>
            </w:r>
          </w:p>
        </w:tc>
        <w:tc>
          <w:tcPr>
            <w:tcW w:w="1170" w:type="dxa"/>
          </w:tcPr>
          <w:p w:rsidR="00026DD4" w:rsidRDefault="00026DD4">
            <w:pPr>
              <w:spacing w:after="0"/>
              <w:jc w:val="center"/>
              <w:rPr>
                <w:sz w:val="20"/>
                <w:szCs w:val="20"/>
              </w:rPr>
            </w:pPr>
          </w:p>
        </w:tc>
      </w:tr>
      <w:tr w:rsidR="00026DD4">
        <w:tc>
          <w:tcPr>
            <w:tcW w:w="8445" w:type="dxa"/>
          </w:tcPr>
          <w:p w:rsidR="00026DD4" w:rsidRDefault="0099607C">
            <w:pPr>
              <w:numPr>
                <w:ilvl w:val="0"/>
                <w:numId w:val="10"/>
              </w:numPr>
              <w:spacing w:after="0"/>
              <w:ind w:hanging="360"/>
              <w:contextualSpacing/>
              <w:rPr>
                <w:sz w:val="20"/>
                <w:szCs w:val="20"/>
              </w:rPr>
            </w:pPr>
            <w:r>
              <w:rPr>
                <w:sz w:val="20"/>
                <w:szCs w:val="20"/>
              </w:rPr>
              <w:t>Confirm that All Council Officers are Members of the State/Provincial Council and ILA          √</w:t>
            </w:r>
          </w:p>
        </w:tc>
        <w:tc>
          <w:tcPr>
            <w:tcW w:w="1170" w:type="dxa"/>
          </w:tcPr>
          <w:p w:rsidR="00026DD4" w:rsidRDefault="00026DD4">
            <w:pPr>
              <w:spacing w:after="0"/>
              <w:jc w:val="center"/>
              <w:rPr>
                <w:sz w:val="20"/>
                <w:szCs w:val="20"/>
              </w:rPr>
            </w:pPr>
          </w:p>
        </w:tc>
      </w:tr>
      <w:tr w:rsidR="00026DD4">
        <w:trPr>
          <w:trHeight w:val="220"/>
        </w:trPr>
        <w:tc>
          <w:tcPr>
            <w:tcW w:w="8445" w:type="dxa"/>
          </w:tcPr>
          <w:p w:rsidR="00026DD4" w:rsidRDefault="0099607C">
            <w:pPr>
              <w:numPr>
                <w:ilvl w:val="0"/>
                <w:numId w:val="10"/>
              </w:numPr>
              <w:spacing w:after="0"/>
              <w:ind w:hanging="360"/>
              <w:contextualSpacing/>
              <w:rPr>
                <w:sz w:val="20"/>
                <w:szCs w:val="20"/>
              </w:rPr>
            </w:pPr>
            <w:r>
              <w:rPr>
                <w:sz w:val="20"/>
                <w:szCs w:val="20"/>
              </w:rPr>
              <w:t>Complete Officer Report to ARA and ILA by Due Date                                                                         √</w:t>
            </w:r>
          </w:p>
        </w:tc>
        <w:tc>
          <w:tcPr>
            <w:tcW w:w="1170" w:type="dxa"/>
          </w:tcPr>
          <w:p w:rsidR="00026DD4" w:rsidRDefault="00026DD4">
            <w:pPr>
              <w:spacing w:after="0"/>
              <w:jc w:val="center"/>
              <w:rPr>
                <w:sz w:val="20"/>
                <w:szCs w:val="20"/>
              </w:rPr>
            </w:pPr>
          </w:p>
        </w:tc>
      </w:tr>
    </w:tbl>
    <w:p w:rsidR="00026DD4" w:rsidRDefault="00026DD4">
      <w:pPr>
        <w:spacing w:after="0"/>
        <w:rPr>
          <w:sz w:val="22"/>
          <w:szCs w:val="22"/>
        </w:rPr>
      </w:pPr>
    </w:p>
    <w:p w:rsidR="00026DD4" w:rsidRDefault="00026DD4">
      <w:pPr>
        <w:rPr>
          <w:i/>
          <w:sz w:val="10"/>
          <w:szCs w:val="10"/>
        </w:rPr>
      </w:pPr>
    </w:p>
    <w:p w:rsidR="00026DD4" w:rsidRDefault="0099607C">
      <w:pPr>
        <w:rPr>
          <w:b/>
          <w:i/>
          <w:sz w:val="32"/>
          <w:szCs w:val="32"/>
        </w:rPr>
      </w:pPr>
      <w:r>
        <w:rPr>
          <w:b/>
          <w:i/>
          <w:sz w:val="32"/>
          <w:szCs w:val="32"/>
        </w:rPr>
        <w:t>Vice President</w:t>
      </w:r>
    </w:p>
    <w:p w:rsidR="00026DD4" w:rsidRDefault="0099607C">
      <w:pPr>
        <w:spacing w:after="0"/>
        <w:rPr>
          <w:sz w:val="18"/>
          <w:szCs w:val="18"/>
        </w:rPr>
      </w:pPr>
      <w:r>
        <w:rPr>
          <w:i/>
          <w:sz w:val="20"/>
          <w:szCs w:val="20"/>
        </w:rPr>
        <w:t>The Vice-President is a council officer and serves on the executive committee. He/she performs the duties of the president when the president or president-elect is unavailable</w:t>
      </w:r>
      <w:r>
        <w:rPr>
          <w:i/>
          <w:sz w:val="16"/>
          <w:szCs w:val="16"/>
        </w:rPr>
        <w:t xml:space="preserve">.                                                                  </w:t>
      </w:r>
      <w:r>
        <w:rPr>
          <w:i/>
          <w:sz w:val="20"/>
          <w:szCs w:val="20"/>
        </w:rPr>
        <w:t>(</w:t>
      </w:r>
      <w:r>
        <w:rPr>
          <w:sz w:val="18"/>
          <w:szCs w:val="18"/>
        </w:rPr>
        <w:t>√  ILA Requir</w:t>
      </w:r>
      <w:r>
        <w:rPr>
          <w:sz w:val="18"/>
          <w:szCs w:val="18"/>
        </w:rPr>
        <w:t>ement)</w:t>
      </w:r>
    </w:p>
    <w:p w:rsidR="00026DD4" w:rsidRDefault="00026DD4">
      <w:pPr>
        <w:spacing w:after="0"/>
        <w:rPr>
          <w:sz w:val="18"/>
          <w:szCs w:val="18"/>
        </w:rPr>
      </w:pPr>
    </w:p>
    <w:tbl>
      <w:tblPr>
        <w:tblStyle w:val="a1"/>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1152"/>
      </w:tblGrid>
      <w:tr w:rsidR="00026DD4">
        <w:tc>
          <w:tcPr>
            <w:tcW w:w="8478" w:type="dxa"/>
            <w:tcBorders>
              <w:top w:val="nil"/>
              <w:left w:val="nil"/>
              <w:bottom w:val="single" w:sz="4" w:space="0" w:color="808080"/>
              <w:right w:val="nil"/>
            </w:tcBorders>
          </w:tcPr>
          <w:p w:rsidR="00026DD4" w:rsidRDefault="0099607C">
            <w:pPr>
              <w:spacing w:after="0"/>
              <w:rPr>
                <w:b/>
              </w:rPr>
            </w:pPr>
            <w:r>
              <w:rPr>
                <w:b/>
              </w:rPr>
              <w:t>Local Council Officer Expectations:  Vice President</w:t>
            </w:r>
          </w:p>
          <w:p w:rsidR="00026DD4" w:rsidRDefault="00026DD4">
            <w:pPr>
              <w:spacing w:after="0"/>
              <w:rPr>
                <w:b/>
              </w:rPr>
            </w:pPr>
          </w:p>
        </w:tc>
        <w:tc>
          <w:tcPr>
            <w:tcW w:w="1152" w:type="dxa"/>
            <w:tcBorders>
              <w:top w:val="nil"/>
              <w:left w:val="nil"/>
              <w:bottom w:val="single" w:sz="4" w:space="0" w:color="808080"/>
              <w:right w:val="nil"/>
            </w:tcBorders>
          </w:tcPr>
          <w:p w:rsidR="00026DD4" w:rsidRDefault="00026DD4">
            <w:pPr>
              <w:spacing w:after="0"/>
              <w:jc w:val="center"/>
              <w:rPr>
                <w:b/>
                <w:sz w:val="18"/>
                <w:szCs w:val="18"/>
              </w:rPr>
            </w:pPr>
          </w:p>
          <w:p w:rsidR="00026DD4" w:rsidRDefault="0099607C">
            <w:pPr>
              <w:spacing w:after="0"/>
              <w:jc w:val="center"/>
              <w:rPr>
                <w:b/>
                <w:sz w:val="18"/>
                <w:szCs w:val="18"/>
              </w:rPr>
            </w:pPr>
            <w:r>
              <w:rPr>
                <w:b/>
                <w:sz w:val="18"/>
                <w:szCs w:val="18"/>
              </w:rPr>
              <w:t>Completed</w:t>
            </w:r>
          </w:p>
        </w:tc>
      </w:tr>
      <w:tr w:rsidR="00026DD4">
        <w:tc>
          <w:tcPr>
            <w:tcW w:w="8478" w:type="dxa"/>
            <w:tcBorders>
              <w:top w:val="single" w:sz="4" w:space="0" w:color="808080"/>
            </w:tcBorders>
          </w:tcPr>
          <w:p w:rsidR="00026DD4" w:rsidRDefault="0099607C">
            <w:pPr>
              <w:numPr>
                <w:ilvl w:val="0"/>
                <w:numId w:val="3"/>
              </w:numPr>
              <w:spacing w:after="0"/>
              <w:ind w:hanging="360"/>
              <w:contextualSpacing/>
              <w:rPr>
                <w:sz w:val="20"/>
                <w:szCs w:val="20"/>
              </w:rPr>
            </w:pPr>
            <w:r>
              <w:rPr>
                <w:sz w:val="20"/>
                <w:szCs w:val="20"/>
              </w:rPr>
              <w:t xml:space="preserve"> Maintain Membership in State Council and ILA Throughout Term of Office                        √</w:t>
            </w:r>
          </w:p>
        </w:tc>
        <w:tc>
          <w:tcPr>
            <w:tcW w:w="1152" w:type="dxa"/>
            <w:tcBorders>
              <w:top w:val="single" w:sz="4" w:space="0" w:color="808080"/>
            </w:tcBorders>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Review Council Leader Resources on ILA/ARA Website                                                             √</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 xml:space="preserve">Participate in Leadership Development Activities Offered by ARA </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Review Council Bylaws, Policies, Motions, Budget Reports, and Meeting Minutes in Conjunction with Executive Committee Duties</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Attend State Conference and Assist as Needed</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Attend All Council Board and Executive Committee Meetings</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Support All Council Ev</w:t>
            </w:r>
            <w:r>
              <w:rPr>
                <w:sz w:val="20"/>
                <w:szCs w:val="20"/>
              </w:rPr>
              <w:t>ents</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Chair or Serve On Any Committee As Requested by the President</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Attend Council Leadership Institute</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Prepare Reports as Requested by the Council Board</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Assist President With Any Delegated Duties</w:t>
            </w:r>
          </w:p>
        </w:tc>
        <w:tc>
          <w:tcPr>
            <w:tcW w:w="1152" w:type="dxa"/>
          </w:tcPr>
          <w:p w:rsidR="00026DD4" w:rsidRDefault="00026DD4">
            <w:pPr>
              <w:spacing w:after="0"/>
              <w:jc w:val="center"/>
              <w:rPr>
                <w:sz w:val="20"/>
                <w:szCs w:val="20"/>
              </w:rPr>
            </w:pPr>
          </w:p>
        </w:tc>
      </w:tr>
      <w:tr w:rsidR="00026DD4">
        <w:tc>
          <w:tcPr>
            <w:tcW w:w="8478" w:type="dxa"/>
          </w:tcPr>
          <w:p w:rsidR="00026DD4" w:rsidRDefault="0099607C">
            <w:pPr>
              <w:numPr>
                <w:ilvl w:val="0"/>
                <w:numId w:val="3"/>
              </w:numPr>
              <w:spacing w:after="0"/>
              <w:ind w:hanging="360"/>
              <w:contextualSpacing/>
              <w:rPr>
                <w:sz w:val="20"/>
                <w:szCs w:val="20"/>
              </w:rPr>
            </w:pPr>
            <w:r>
              <w:rPr>
                <w:sz w:val="20"/>
                <w:szCs w:val="20"/>
              </w:rPr>
              <w:t>Confirm that the President Submits the Officer Report to ILA by Due Date                          √</w:t>
            </w:r>
          </w:p>
        </w:tc>
        <w:tc>
          <w:tcPr>
            <w:tcW w:w="1152" w:type="dxa"/>
          </w:tcPr>
          <w:p w:rsidR="00026DD4" w:rsidRDefault="00026DD4">
            <w:pPr>
              <w:spacing w:after="0"/>
              <w:jc w:val="center"/>
              <w:rPr>
                <w:sz w:val="20"/>
                <w:szCs w:val="20"/>
              </w:rPr>
            </w:pPr>
          </w:p>
        </w:tc>
      </w:tr>
    </w:tbl>
    <w:p w:rsidR="00026DD4" w:rsidRDefault="00026DD4">
      <w:pPr>
        <w:rPr>
          <w:b/>
          <w:i/>
          <w:sz w:val="32"/>
          <w:szCs w:val="32"/>
        </w:rPr>
      </w:pPr>
    </w:p>
    <w:p w:rsidR="00026DD4" w:rsidRDefault="0099607C">
      <w:pPr>
        <w:rPr>
          <w:i/>
          <w:sz w:val="40"/>
          <w:szCs w:val="40"/>
        </w:rPr>
      </w:pPr>
      <w:r>
        <w:rPr>
          <w:b/>
          <w:i/>
          <w:sz w:val="32"/>
          <w:szCs w:val="32"/>
        </w:rPr>
        <w:t>Membership Chairperson</w:t>
      </w:r>
      <w:r>
        <w:rPr>
          <w:i/>
          <w:sz w:val="40"/>
          <w:szCs w:val="40"/>
        </w:rPr>
        <w:t xml:space="preserve">                                                               </w:t>
      </w:r>
    </w:p>
    <w:p w:rsidR="00026DD4" w:rsidRDefault="0099607C">
      <w:pPr>
        <w:rPr>
          <w:sz w:val="20"/>
          <w:szCs w:val="20"/>
        </w:rPr>
      </w:pPr>
      <w:r>
        <w:rPr>
          <w:sz w:val="22"/>
          <w:szCs w:val="22"/>
        </w:rPr>
        <w:t>T</w:t>
      </w:r>
      <w:r>
        <w:rPr>
          <w:i/>
          <w:sz w:val="22"/>
          <w:szCs w:val="22"/>
        </w:rPr>
        <w:t xml:space="preserve">he Membership Chairperson is an officer of the local council and serves on the executive committee. He/she is responsible for membership promotion, recruitment, and retention at all levels: local, state, ILA.                                                </w:t>
      </w:r>
      <w:r>
        <w:rPr>
          <w:i/>
          <w:sz w:val="22"/>
          <w:szCs w:val="22"/>
        </w:rPr>
        <w:t xml:space="preserve">                                                                                                  </w:t>
      </w:r>
      <w:r>
        <w:rPr>
          <w:i/>
          <w:sz w:val="20"/>
          <w:szCs w:val="20"/>
        </w:rPr>
        <w:t>(</w:t>
      </w:r>
      <w:r>
        <w:rPr>
          <w:sz w:val="20"/>
          <w:szCs w:val="20"/>
        </w:rPr>
        <w:t>√  ILA Requirement)</w:t>
      </w:r>
    </w:p>
    <w:tbl>
      <w:tblPr>
        <w:tblStyle w:val="a2"/>
        <w:tblW w:w="9705" w:type="dxa"/>
        <w:tblInd w:w="-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445"/>
        <w:gridCol w:w="1260"/>
      </w:tblGrid>
      <w:tr w:rsidR="00026DD4">
        <w:tc>
          <w:tcPr>
            <w:tcW w:w="8445" w:type="dxa"/>
            <w:tcBorders>
              <w:top w:val="nil"/>
              <w:left w:val="nil"/>
              <w:bottom w:val="single" w:sz="4" w:space="0" w:color="808080"/>
              <w:right w:val="nil"/>
            </w:tcBorders>
          </w:tcPr>
          <w:p w:rsidR="00026DD4" w:rsidRDefault="0099607C">
            <w:pPr>
              <w:spacing w:after="0"/>
              <w:rPr>
                <w:b/>
              </w:rPr>
            </w:pPr>
            <w:r>
              <w:rPr>
                <w:b/>
              </w:rPr>
              <w:t>Local Council Officer Expectations: Membership Chairperson</w:t>
            </w:r>
          </w:p>
        </w:tc>
        <w:tc>
          <w:tcPr>
            <w:tcW w:w="1260" w:type="dxa"/>
            <w:tcBorders>
              <w:top w:val="nil"/>
              <w:left w:val="nil"/>
              <w:bottom w:val="single" w:sz="4" w:space="0" w:color="808080"/>
              <w:right w:val="nil"/>
            </w:tcBorders>
          </w:tcPr>
          <w:p w:rsidR="00026DD4" w:rsidRDefault="00026DD4">
            <w:pPr>
              <w:spacing w:after="0"/>
              <w:jc w:val="center"/>
              <w:rPr>
                <w:b/>
                <w:sz w:val="20"/>
                <w:szCs w:val="20"/>
              </w:rPr>
            </w:pPr>
          </w:p>
          <w:p w:rsidR="00026DD4" w:rsidRDefault="0099607C">
            <w:pPr>
              <w:spacing w:after="0"/>
              <w:jc w:val="center"/>
              <w:rPr>
                <w:b/>
                <w:sz w:val="20"/>
                <w:szCs w:val="20"/>
              </w:rPr>
            </w:pPr>
            <w:r>
              <w:rPr>
                <w:b/>
                <w:sz w:val="20"/>
                <w:szCs w:val="20"/>
              </w:rPr>
              <w:t>Completed</w:t>
            </w:r>
          </w:p>
        </w:tc>
      </w:tr>
      <w:tr w:rsidR="00026DD4">
        <w:tc>
          <w:tcPr>
            <w:tcW w:w="8445" w:type="dxa"/>
            <w:tcBorders>
              <w:top w:val="nil"/>
              <w:left w:val="nil"/>
              <w:bottom w:val="single" w:sz="4" w:space="0" w:color="808080"/>
              <w:right w:val="nil"/>
            </w:tcBorders>
          </w:tcPr>
          <w:p w:rsidR="00026DD4" w:rsidRDefault="00026DD4">
            <w:pPr>
              <w:spacing w:after="0"/>
              <w:rPr>
                <w:b/>
              </w:rPr>
            </w:pPr>
          </w:p>
        </w:tc>
        <w:tc>
          <w:tcPr>
            <w:tcW w:w="1260" w:type="dxa"/>
            <w:tcBorders>
              <w:top w:val="nil"/>
              <w:left w:val="nil"/>
              <w:bottom w:val="single" w:sz="4" w:space="0" w:color="808080"/>
              <w:right w:val="nil"/>
            </w:tcBorders>
          </w:tcPr>
          <w:p w:rsidR="00026DD4" w:rsidRDefault="00026DD4">
            <w:pPr>
              <w:spacing w:after="0"/>
              <w:jc w:val="center"/>
              <w:rPr>
                <w:b/>
                <w:sz w:val="20"/>
                <w:szCs w:val="20"/>
              </w:rPr>
            </w:pPr>
          </w:p>
        </w:tc>
      </w:tr>
      <w:tr w:rsidR="00026DD4">
        <w:tc>
          <w:tcPr>
            <w:tcW w:w="8445" w:type="dxa"/>
            <w:tcBorders>
              <w:top w:val="single" w:sz="4" w:space="0" w:color="808080"/>
            </w:tcBorders>
          </w:tcPr>
          <w:p w:rsidR="00026DD4" w:rsidRDefault="0099607C">
            <w:pPr>
              <w:numPr>
                <w:ilvl w:val="0"/>
                <w:numId w:val="11"/>
              </w:numPr>
              <w:spacing w:after="0"/>
              <w:ind w:hanging="360"/>
              <w:contextualSpacing/>
              <w:rPr>
                <w:sz w:val="20"/>
                <w:szCs w:val="20"/>
              </w:rPr>
            </w:pPr>
            <w:r>
              <w:rPr>
                <w:sz w:val="20"/>
                <w:szCs w:val="20"/>
              </w:rPr>
              <w:t>Maintain Membership in Local, State, and ILA throughout Term of Office                                    √</w:t>
            </w:r>
          </w:p>
        </w:tc>
        <w:tc>
          <w:tcPr>
            <w:tcW w:w="1260" w:type="dxa"/>
            <w:tcBorders>
              <w:top w:val="single" w:sz="4" w:space="0" w:color="808080"/>
            </w:tcBorders>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Review Council Leaders’ Resources on ARA/ILA Website                                                                  √</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Develop Campaign for Promoting Local, State, and ILA Membership</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Request Current ILA Member List from ARA Director of Membership for Outreach Purposes</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Attend All Local Council Board and Executive Committee Meetings</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Support All Council Activities</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Host a Membership Booth at All Council Events</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Participate in ARA Council Leadership Institute</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Attend ARA State Conference and Assist ARA Membership Chair As Needed</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Prepare Reports as Requested by the Board</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Ensure That All Council Officers are Membe</w:t>
            </w:r>
            <w:r>
              <w:rPr>
                <w:sz w:val="20"/>
                <w:szCs w:val="20"/>
              </w:rPr>
              <w:t xml:space="preserve">rs of the State/Provincial Council and ILA           √                                                                                                           </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Monitor ILA Membership Growth for Honor Council Award</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Collaborate with Treasurer to Ensure Accurate Processing of Membership Dues</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Maintain Accurate Membership Database                                                                                               √</w:t>
            </w:r>
          </w:p>
        </w:tc>
        <w:tc>
          <w:tcPr>
            <w:tcW w:w="1260" w:type="dxa"/>
          </w:tcPr>
          <w:p w:rsidR="00026DD4" w:rsidRDefault="00026DD4">
            <w:pPr>
              <w:spacing w:after="0"/>
              <w:jc w:val="center"/>
              <w:rPr>
                <w:sz w:val="20"/>
                <w:szCs w:val="20"/>
              </w:rPr>
            </w:pPr>
          </w:p>
        </w:tc>
      </w:tr>
      <w:tr w:rsidR="00026DD4">
        <w:tc>
          <w:tcPr>
            <w:tcW w:w="8445" w:type="dxa"/>
          </w:tcPr>
          <w:p w:rsidR="00026DD4" w:rsidRDefault="0099607C">
            <w:pPr>
              <w:numPr>
                <w:ilvl w:val="0"/>
                <w:numId w:val="11"/>
              </w:numPr>
              <w:spacing w:after="0"/>
              <w:ind w:hanging="360"/>
              <w:contextualSpacing/>
              <w:rPr>
                <w:sz w:val="20"/>
                <w:szCs w:val="20"/>
              </w:rPr>
            </w:pPr>
            <w:r>
              <w:rPr>
                <w:sz w:val="20"/>
                <w:szCs w:val="20"/>
              </w:rPr>
              <w:t xml:space="preserve">Send Council Membership Database to ARA                                                                                                 </w:t>
            </w:r>
          </w:p>
        </w:tc>
        <w:tc>
          <w:tcPr>
            <w:tcW w:w="1260" w:type="dxa"/>
          </w:tcPr>
          <w:p w:rsidR="00026DD4" w:rsidRDefault="00026DD4">
            <w:pPr>
              <w:spacing w:after="0"/>
              <w:jc w:val="center"/>
              <w:rPr>
                <w:sz w:val="20"/>
                <w:szCs w:val="20"/>
              </w:rPr>
            </w:pPr>
          </w:p>
        </w:tc>
      </w:tr>
    </w:tbl>
    <w:p w:rsidR="00026DD4" w:rsidRDefault="0099607C">
      <w:pPr>
        <w:spacing w:before="200" w:after="0"/>
        <w:rPr>
          <w:b/>
          <w:i/>
          <w:sz w:val="32"/>
          <w:szCs w:val="32"/>
        </w:rPr>
      </w:pPr>
      <w:r>
        <w:rPr>
          <w:b/>
          <w:i/>
          <w:sz w:val="32"/>
          <w:szCs w:val="32"/>
        </w:rPr>
        <w:t xml:space="preserve">Secretary </w:t>
      </w:r>
    </w:p>
    <w:p w:rsidR="00026DD4" w:rsidRDefault="0099607C">
      <w:pPr>
        <w:spacing w:before="200" w:after="0"/>
        <w:rPr>
          <w:i/>
          <w:sz w:val="22"/>
          <w:szCs w:val="22"/>
        </w:rPr>
      </w:pPr>
      <w:r>
        <w:rPr>
          <w:i/>
          <w:sz w:val="22"/>
          <w:szCs w:val="22"/>
        </w:rPr>
        <w:t>The Secretary serves as a council officer and is a member of the executive committee. He/she maintains acc</w:t>
      </w:r>
      <w:r>
        <w:rPr>
          <w:i/>
          <w:sz w:val="22"/>
          <w:szCs w:val="22"/>
        </w:rPr>
        <w:t>urate council records and corresponds with council leaders and members</w:t>
      </w:r>
      <w:r>
        <w:rPr>
          <w:i/>
          <w:sz w:val="20"/>
          <w:szCs w:val="20"/>
        </w:rPr>
        <w:t>.                 (</w:t>
      </w:r>
      <w:r>
        <w:rPr>
          <w:sz w:val="20"/>
          <w:szCs w:val="20"/>
        </w:rPr>
        <w:t>√  ILA</w:t>
      </w:r>
      <w:r>
        <w:rPr>
          <w:i/>
          <w:sz w:val="20"/>
          <w:szCs w:val="20"/>
        </w:rPr>
        <w:t xml:space="preserve">                                                                                                       </w:t>
      </w:r>
      <w:r>
        <w:rPr>
          <w:sz w:val="20"/>
          <w:szCs w:val="20"/>
        </w:rPr>
        <w:t xml:space="preserve">Requirement)                                              </w:t>
      </w:r>
      <w:r>
        <w:rPr>
          <w:sz w:val="20"/>
          <w:szCs w:val="20"/>
        </w:rPr>
        <w:t xml:space="preserve">                                                                                                                       </w:t>
      </w:r>
    </w:p>
    <w:tbl>
      <w:tblPr>
        <w:tblStyle w:val="a3"/>
        <w:tblW w:w="95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2"/>
        <w:gridCol w:w="1350"/>
      </w:tblGrid>
      <w:tr w:rsidR="00026DD4">
        <w:tc>
          <w:tcPr>
            <w:tcW w:w="8172" w:type="dxa"/>
            <w:tcBorders>
              <w:top w:val="nil"/>
              <w:left w:val="nil"/>
              <w:bottom w:val="single" w:sz="18" w:space="0" w:color="808080"/>
              <w:right w:val="nil"/>
            </w:tcBorders>
          </w:tcPr>
          <w:p w:rsidR="00026DD4" w:rsidRDefault="00026DD4">
            <w:pPr>
              <w:spacing w:after="0"/>
              <w:rPr>
                <w:b/>
              </w:rPr>
            </w:pPr>
          </w:p>
          <w:p w:rsidR="00026DD4" w:rsidRDefault="0099607C">
            <w:pPr>
              <w:spacing w:after="0"/>
              <w:rPr>
                <w:b/>
              </w:rPr>
            </w:pPr>
            <w:r>
              <w:rPr>
                <w:b/>
              </w:rPr>
              <w:t>Local Council Officer Expectations:  Secretary</w:t>
            </w:r>
          </w:p>
        </w:tc>
        <w:tc>
          <w:tcPr>
            <w:tcW w:w="1350" w:type="dxa"/>
            <w:tcBorders>
              <w:top w:val="nil"/>
              <w:left w:val="nil"/>
              <w:bottom w:val="single" w:sz="18" w:space="0" w:color="808080"/>
              <w:right w:val="nil"/>
            </w:tcBorders>
          </w:tcPr>
          <w:p w:rsidR="00026DD4" w:rsidRDefault="00026DD4">
            <w:pPr>
              <w:spacing w:after="0"/>
              <w:rPr>
                <w:b/>
                <w:sz w:val="20"/>
                <w:szCs w:val="20"/>
              </w:rPr>
            </w:pPr>
          </w:p>
          <w:p w:rsidR="00026DD4" w:rsidRDefault="00026DD4">
            <w:pPr>
              <w:spacing w:after="0"/>
              <w:rPr>
                <w:b/>
                <w:sz w:val="20"/>
                <w:szCs w:val="20"/>
              </w:rPr>
            </w:pPr>
          </w:p>
          <w:p w:rsidR="00026DD4" w:rsidRDefault="0099607C">
            <w:pPr>
              <w:spacing w:after="0"/>
              <w:rPr>
                <w:b/>
                <w:sz w:val="20"/>
                <w:szCs w:val="20"/>
              </w:rPr>
            </w:pPr>
            <w:r>
              <w:rPr>
                <w:b/>
                <w:sz w:val="20"/>
                <w:szCs w:val="20"/>
              </w:rPr>
              <w:t>Completed</w:t>
            </w:r>
          </w:p>
        </w:tc>
      </w:tr>
      <w:tr w:rsidR="00026DD4">
        <w:tc>
          <w:tcPr>
            <w:tcW w:w="8172" w:type="dxa"/>
            <w:tcBorders>
              <w:top w:val="single" w:sz="18" w:space="0" w:color="808080"/>
            </w:tcBorders>
          </w:tcPr>
          <w:p w:rsidR="00026DD4" w:rsidRDefault="0099607C">
            <w:pPr>
              <w:numPr>
                <w:ilvl w:val="0"/>
                <w:numId w:val="4"/>
              </w:numPr>
              <w:spacing w:after="0"/>
              <w:ind w:hanging="360"/>
              <w:contextualSpacing/>
              <w:rPr>
                <w:sz w:val="20"/>
                <w:szCs w:val="20"/>
              </w:rPr>
            </w:pPr>
            <w:r>
              <w:rPr>
                <w:sz w:val="20"/>
                <w:szCs w:val="20"/>
              </w:rPr>
              <w:t>Maintain Membership in the Local, State, and ILA Throughout Term of Office             √</w:t>
            </w:r>
          </w:p>
        </w:tc>
        <w:tc>
          <w:tcPr>
            <w:tcW w:w="1350" w:type="dxa"/>
            <w:tcBorders>
              <w:top w:val="single" w:sz="18" w:space="0" w:color="808080"/>
            </w:tcBorders>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Review Council Leader Resources on ARA/ILA Website                                                      √</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Attend All Council Board and Executive Committee Meetings</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Support All Council Events</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Chair or Serve On Any Committee as Requested by the President</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Attend ARA State Conference and Assist as Needed</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Review Council Bylaws, Policies, Motions, Budget Reports, and Meeting Minutes in Conjunction with Executive Committee Duties</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Take Accurate Minutes of Each Executive Committee and Board Meeting</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Provide an Opportunity for Board to Review and Approve Meeting Minutes</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Send Meeting Minutes, Upcoming Agenda, and Notice of Next Meeting to All Board Members in Advance</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Record All Motions and Changes to Bylaws or Policy Manual as Required</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Report on All Council Correspondence Sent/Received</w:t>
            </w:r>
          </w:p>
        </w:tc>
        <w:tc>
          <w:tcPr>
            <w:tcW w:w="1350" w:type="dxa"/>
          </w:tcPr>
          <w:p w:rsidR="00026DD4" w:rsidRDefault="00026DD4">
            <w:pPr>
              <w:spacing w:after="0"/>
              <w:jc w:val="center"/>
              <w:rPr>
                <w:sz w:val="20"/>
                <w:szCs w:val="20"/>
              </w:rPr>
            </w:pPr>
          </w:p>
        </w:tc>
      </w:tr>
      <w:tr w:rsidR="00026DD4">
        <w:trPr>
          <w:trHeight w:val="120"/>
        </w:trPr>
        <w:tc>
          <w:tcPr>
            <w:tcW w:w="8172" w:type="dxa"/>
          </w:tcPr>
          <w:p w:rsidR="00026DD4" w:rsidRDefault="0099607C">
            <w:pPr>
              <w:numPr>
                <w:ilvl w:val="0"/>
                <w:numId w:val="4"/>
              </w:numPr>
              <w:spacing w:after="0"/>
              <w:ind w:hanging="360"/>
              <w:contextualSpacing/>
              <w:rPr>
                <w:sz w:val="20"/>
                <w:szCs w:val="20"/>
              </w:rPr>
            </w:pPr>
            <w:r>
              <w:rPr>
                <w:sz w:val="20"/>
                <w:szCs w:val="20"/>
              </w:rPr>
              <w:t>Maintain Records for All Council Committees</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Archive Important Correspondence</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Coordinate the Distribution of Newsletters, Journals, etc.</w:t>
            </w:r>
          </w:p>
        </w:tc>
        <w:tc>
          <w:tcPr>
            <w:tcW w:w="1350" w:type="dxa"/>
          </w:tcPr>
          <w:p w:rsidR="00026DD4" w:rsidRDefault="00026DD4">
            <w:pPr>
              <w:spacing w:after="0"/>
              <w:jc w:val="center"/>
              <w:rPr>
                <w:sz w:val="20"/>
                <w:szCs w:val="20"/>
              </w:rPr>
            </w:pPr>
          </w:p>
        </w:tc>
      </w:tr>
      <w:tr w:rsidR="00026DD4">
        <w:tc>
          <w:tcPr>
            <w:tcW w:w="8172" w:type="dxa"/>
          </w:tcPr>
          <w:p w:rsidR="00026DD4" w:rsidRDefault="0099607C">
            <w:pPr>
              <w:numPr>
                <w:ilvl w:val="0"/>
                <w:numId w:val="4"/>
              </w:numPr>
              <w:spacing w:after="0"/>
              <w:ind w:hanging="360"/>
              <w:contextualSpacing/>
              <w:rPr>
                <w:sz w:val="20"/>
                <w:szCs w:val="20"/>
              </w:rPr>
            </w:pPr>
            <w:r>
              <w:rPr>
                <w:sz w:val="20"/>
                <w:szCs w:val="20"/>
              </w:rPr>
              <w:t>Notify Board Members and Executive Committee of Meeting Arrangements</w:t>
            </w:r>
          </w:p>
        </w:tc>
        <w:tc>
          <w:tcPr>
            <w:tcW w:w="1350" w:type="dxa"/>
          </w:tcPr>
          <w:p w:rsidR="00026DD4" w:rsidRDefault="00026DD4">
            <w:pPr>
              <w:spacing w:after="0"/>
              <w:jc w:val="center"/>
              <w:rPr>
                <w:sz w:val="20"/>
                <w:szCs w:val="20"/>
              </w:rPr>
            </w:pPr>
          </w:p>
        </w:tc>
      </w:tr>
      <w:tr w:rsidR="00026DD4">
        <w:trPr>
          <w:trHeight w:val="80"/>
        </w:trPr>
        <w:tc>
          <w:tcPr>
            <w:tcW w:w="8172" w:type="dxa"/>
          </w:tcPr>
          <w:p w:rsidR="00026DD4" w:rsidRDefault="0099607C">
            <w:pPr>
              <w:numPr>
                <w:ilvl w:val="0"/>
                <w:numId w:val="4"/>
              </w:numPr>
              <w:spacing w:after="0"/>
              <w:ind w:hanging="360"/>
              <w:contextualSpacing/>
              <w:rPr>
                <w:sz w:val="20"/>
                <w:szCs w:val="20"/>
              </w:rPr>
            </w:pPr>
            <w:r>
              <w:rPr>
                <w:sz w:val="20"/>
                <w:szCs w:val="20"/>
              </w:rPr>
              <w:t>Send Electronic Copy of Updated Council Bylaws and Policy Manual to ILA                  √</w:t>
            </w:r>
          </w:p>
        </w:tc>
        <w:tc>
          <w:tcPr>
            <w:tcW w:w="1350" w:type="dxa"/>
          </w:tcPr>
          <w:p w:rsidR="00026DD4" w:rsidRDefault="00026DD4">
            <w:pPr>
              <w:spacing w:after="0"/>
              <w:jc w:val="center"/>
              <w:rPr>
                <w:sz w:val="20"/>
                <w:szCs w:val="20"/>
              </w:rPr>
            </w:pPr>
          </w:p>
        </w:tc>
      </w:tr>
    </w:tbl>
    <w:p w:rsidR="00026DD4" w:rsidRDefault="00026DD4">
      <w:pPr>
        <w:rPr>
          <w:i/>
          <w:sz w:val="16"/>
          <w:szCs w:val="16"/>
        </w:rPr>
      </w:pPr>
    </w:p>
    <w:p w:rsidR="00026DD4" w:rsidRDefault="0099607C">
      <w:pPr>
        <w:rPr>
          <w:b/>
          <w:i/>
          <w:sz w:val="32"/>
          <w:szCs w:val="32"/>
        </w:rPr>
      </w:pPr>
      <w:r>
        <w:rPr>
          <w:b/>
          <w:i/>
          <w:sz w:val="32"/>
          <w:szCs w:val="32"/>
        </w:rPr>
        <w:t>Treasurer</w:t>
      </w:r>
    </w:p>
    <w:p w:rsidR="00026DD4" w:rsidRDefault="0099607C">
      <w:pPr>
        <w:rPr>
          <w:i/>
          <w:sz w:val="22"/>
          <w:szCs w:val="22"/>
        </w:rPr>
      </w:pPr>
      <w:r>
        <w:rPr>
          <w:i/>
          <w:sz w:val="22"/>
          <w:szCs w:val="22"/>
        </w:rPr>
        <w:t xml:space="preserve">The Treasurer serves as a council officer and is a member of the executive committee. He/she maintains accurate financial records and ensures sound fiscal management of the council.           </w:t>
      </w:r>
      <w:r>
        <w:rPr>
          <w:i/>
          <w:sz w:val="20"/>
          <w:szCs w:val="20"/>
        </w:rPr>
        <w:t>(</w:t>
      </w:r>
      <w:r>
        <w:rPr>
          <w:sz w:val="20"/>
          <w:szCs w:val="20"/>
        </w:rPr>
        <w:t>√  ILA Requirement)</w:t>
      </w:r>
    </w:p>
    <w:tbl>
      <w:tblPr>
        <w:tblStyle w:val="a4"/>
        <w:tblW w:w="945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4"/>
        <w:gridCol w:w="1346"/>
      </w:tblGrid>
      <w:tr w:rsidR="00026DD4">
        <w:tc>
          <w:tcPr>
            <w:tcW w:w="8104" w:type="dxa"/>
            <w:tcBorders>
              <w:top w:val="nil"/>
              <w:left w:val="nil"/>
              <w:bottom w:val="single" w:sz="4" w:space="0" w:color="808080"/>
              <w:right w:val="nil"/>
            </w:tcBorders>
          </w:tcPr>
          <w:p w:rsidR="00026DD4" w:rsidRDefault="0099607C">
            <w:pPr>
              <w:spacing w:after="0"/>
              <w:rPr>
                <w:b/>
              </w:rPr>
            </w:pPr>
            <w:r>
              <w:rPr>
                <w:b/>
              </w:rPr>
              <w:t>Local Council Officer Expectations:  Treasu</w:t>
            </w:r>
            <w:r>
              <w:rPr>
                <w:b/>
              </w:rPr>
              <w:t>rer</w:t>
            </w:r>
          </w:p>
        </w:tc>
        <w:tc>
          <w:tcPr>
            <w:tcW w:w="1346" w:type="dxa"/>
            <w:tcBorders>
              <w:top w:val="nil"/>
              <w:left w:val="nil"/>
              <w:bottom w:val="single" w:sz="4" w:space="0" w:color="808080"/>
              <w:right w:val="nil"/>
            </w:tcBorders>
          </w:tcPr>
          <w:p w:rsidR="00026DD4" w:rsidRDefault="00026DD4">
            <w:pPr>
              <w:spacing w:after="0"/>
              <w:jc w:val="center"/>
              <w:rPr>
                <w:b/>
                <w:sz w:val="20"/>
                <w:szCs w:val="20"/>
              </w:rPr>
            </w:pPr>
          </w:p>
          <w:p w:rsidR="00026DD4" w:rsidRDefault="0099607C">
            <w:pPr>
              <w:spacing w:after="0"/>
              <w:jc w:val="center"/>
              <w:rPr>
                <w:b/>
                <w:sz w:val="20"/>
                <w:szCs w:val="20"/>
              </w:rPr>
            </w:pPr>
            <w:r>
              <w:rPr>
                <w:b/>
                <w:sz w:val="20"/>
                <w:szCs w:val="20"/>
              </w:rPr>
              <w:t>Completed</w:t>
            </w:r>
          </w:p>
        </w:tc>
      </w:tr>
      <w:tr w:rsidR="00026DD4">
        <w:tc>
          <w:tcPr>
            <w:tcW w:w="8104" w:type="dxa"/>
            <w:tcBorders>
              <w:top w:val="single" w:sz="4" w:space="0" w:color="808080"/>
            </w:tcBorders>
          </w:tcPr>
          <w:p w:rsidR="00026DD4" w:rsidRDefault="0099607C">
            <w:pPr>
              <w:numPr>
                <w:ilvl w:val="0"/>
                <w:numId w:val="6"/>
              </w:numPr>
              <w:spacing w:after="0"/>
              <w:ind w:hanging="360"/>
              <w:contextualSpacing/>
              <w:rPr>
                <w:sz w:val="20"/>
                <w:szCs w:val="20"/>
              </w:rPr>
            </w:pPr>
            <w:r>
              <w:rPr>
                <w:sz w:val="20"/>
                <w:szCs w:val="20"/>
              </w:rPr>
              <w:t>Maintain Membership in the Local, State, and ILA Throughout Term of Office                    √</w:t>
            </w:r>
          </w:p>
        </w:tc>
        <w:tc>
          <w:tcPr>
            <w:tcW w:w="1346" w:type="dxa"/>
            <w:tcBorders>
              <w:top w:val="single" w:sz="4" w:space="0" w:color="808080"/>
            </w:tcBorders>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Attend All Council Board and Executive Committee Meetings</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Support All Council Events</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Request an Informal or Formal Audit of Records Annually</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Chair or Serve On Any Committee as Requested by the President</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Attend ARA State Conference and Assist as Needed</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Attend ARA Council Leadership Institute</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Review Council Bylaws, Policies, Motions, Budget Reports, and Meeting Minutes in Conjunction with Executive Committee Duties</w:t>
            </w:r>
          </w:p>
        </w:tc>
        <w:tc>
          <w:tcPr>
            <w:tcW w:w="1346" w:type="dxa"/>
          </w:tcPr>
          <w:p w:rsidR="00026DD4" w:rsidRDefault="00026DD4">
            <w:pPr>
              <w:spacing w:after="0"/>
              <w:jc w:val="center"/>
              <w:rPr>
                <w:sz w:val="20"/>
                <w:szCs w:val="20"/>
              </w:rPr>
            </w:pPr>
          </w:p>
        </w:tc>
      </w:tr>
      <w:tr w:rsidR="00026DD4">
        <w:tc>
          <w:tcPr>
            <w:tcW w:w="8104" w:type="dxa"/>
          </w:tcPr>
          <w:p w:rsidR="00026DD4" w:rsidRDefault="0099607C">
            <w:pPr>
              <w:numPr>
                <w:ilvl w:val="0"/>
                <w:numId w:val="6"/>
              </w:numPr>
              <w:spacing w:after="0"/>
              <w:ind w:hanging="360"/>
              <w:contextualSpacing/>
              <w:rPr>
                <w:sz w:val="20"/>
                <w:szCs w:val="20"/>
              </w:rPr>
            </w:pPr>
            <w:r>
              <w:rPr>
                <w:sz w:val="20"/>
                <w:szCs w:val="20"/>
              </w:rPr>
              <w:t>Collaborate with Council Leaders to Develop a Balanced Budget                                             √</w:t>
            </w:r>
          </w:p>
        </w:tc>
        <w:tc>
          <w:tcPr>
            <w:tcW w:w="1346" w:type="dxa"/>
          </w:tcPr>
          <w:p w:rsidR="00026DD4" w:rsidRDefault="00026DD4">
            <w:pPr>
              <w:spacing w:after="0"/>
              <w:jc w:val="center"/>
              <w:rPr>
                <w:sz w:val="20"/>
                <w:szCs w:val="20"/>
              </w:rPr>
            </w:pPr>
          </w:p>
        </w:tc>
      </w:tr>
      <w:tr w:rsidR="00026DD4">
        <w:trPr>
          <w:trHeight w:val="80"/>
        </w:trPr>
        <w:tc>
          <w:tcPr>
            <w:tcW w:w="8104" w:type="dxa"/>
          </w:tcPr>
          <w:p w:rsidR="00026DD4" w:rsidRDefault="0099607C">
            <w:pPr>
              <w:numPr>
                <w:ilvl w:val="0"/>
                <w:numId w:val="6"/>
              </w:numPr>
              <w:spacing w:after="0"/>
              <w:ind w:hanging="360"/>
              <w:contextualSpacing/>
              <w:rPr>
                <w:sz w:val="20"/>
                <w:szCs w:val="20"/>
              </w:rPr>
            </w:pPr>
            <w:r>
              <w:rPr>
                <w:sz w:val="20"/>
                <w:szCs w:val="20"/>
              </w:rPr>
              <w:t>Update Bank Records</w:t>
            </w:r>
            <w:r>
              <w:rPr>
                <w:sz w:val="20"/>
                <w:szCs w:val="20"/>
              </w:rPr>
              <w:t xml:space="preserve"> Annually with Current Officers, Signature Cards, and Accurate EIN</w:t>
            </w:r>
          </w:p>
        </w:tc>
        <w:tc>
          <w:tcPr>
            <w:tcW w:w="1346" w:type="dxa"/>
          </w:tcPr>
          <w:p w:rsidR="00026DD4" w:rsidRDefault="00026DD4">
            <w:pPr>
              <w:spacing w:after="0"/>
              <w:jc w:val="center"/>
              <w:rPr>
                <w:sz w:val="20"/>
                <w:szCs w:val="20"/>
              </w:rPr>
            </w:pPr>
          </w:p>
        </w:tc>
      </w:tr>
      <w:tr w:rsidR="00026DD4">
        <w:trPr>
          <w:trHeight w:val="80"/>
        </w:trPr>
        <w:tc>
          <w:tcPr>
            <w:tcW w:w="8104" w:type="dxa"/>
          </w:tcPr>
          <w:p w:rsidR="00026DD4" w:rsidRDefault="0099607C">
            <w:pPr>
              <w:numPr>
                <w:ilvl w:val="0"/>
                <w:numId w:val="6"/>
              </w:numPr>
              <w:spacing w:after="0"/>
              <w:ind w:hanging="360"/>
              <w:contextualSpacing/>
              <w:rPr>
                <w:sz w:val="20"/>
                <w:szCs w:val="20"/>
              </w:rPr>
            </w:pPr>
            <w:r>
              <w:rPr>
                <w:sz w:val="20"/>
                <w:szCs w:val="20"/>
              </w:rPr>
              <w:t>Maintain Accurate Record of Income and Expenditures                                                              √</w:t>
            </w:r>
          </w:p>
        </w:tc>
        <w:tc>
          <w:tcPr>
            <w:tcW w:w="1346" w:type="dxa"/>
          </w:tcPr>
          <w:p w:rsidR="00026DD4" w:rsidRDefault="00026DD4">
            <w:pPr>
              <w:spacing w:after="0"/>
              <w:jc w:val="center"/>
              <w:rPr>
                <w:sz w:val="20"/>
                <w:szCs w:val="20"/>
              </w:rPr>
            </w:pPr>
          </w:p>
        </w:tc>
      </w:tr>
      <w:tr w:rsidR="00026DD4">
        <w:trPr>
          <w:trHeight w:val="80"/>
        </w:trPr>
        <w:tc>
          <w:tcPr>
            <w:tcW w:w="8104" w:type="dxa"/>
          </w:tcPr>
          <w:p w:rsidR="00026DD4" w:rsidRDefault="0099607C">
            <w:pPr>
              <w:numPr>
                <w:ilvl w:val="0"/>
                <w:numId w:val="6"/>
              </w:numPr>
              <w:spacing w:after="0"/>
              <w:ind w:hanging="360"/>
              <w:contextualSpacing/>
              <w:rPr>
                <w:sz w:val="20"/>
                <w:szCs w:val="20"/>
              </w:rPr>
            </w:pPr>
            <w:r>
              <w:rPr>
                <w:sz w:val="20"/>
                <w:szCs w:val="20"/>
              </w:rPr>
              <w:t>Ensure that all Payments are Properly Documented and Approved by the President or Designee</w:t>
            </w:r>
          </w:p>
        </w:tc>
        <w:tc>
          <w:tcPr>
            <w:tcW w:w="1346" w:type="dxa"/>
          </w:tcPr>
          <w:p w:rsidR="00026DD4" w:rsidRDefault="00026DD4">
            <w:pPr>
              <w:spacing w:after="0"/>
              <w:jc w:val="center"/>
              <w:rPr>
                <w:sz w:val="20"/>
                <w:szCs w:val="20"/>
              </w:rPr>
            </w:pPr>
          </w:p>
        </w:tc>
      </w:tr>
      <w:tr w:rsidR="00026DD4">
        <w:trPr>
          <w:trHeight w:val="80"/>
        </w:trPr>
        <w:tc>
          <w:tcPr>
            <w:tcW w:w="8104" w:type="dxa"/>
          </w:tcPr>
          <w:p w:rsidR="00026DD4" w:rsidRDefault="0099607C">
            <w:pPr>
              <w:numPr>
                <w:ilvl w:val="0"/>
                <w:numId w:val="6"/>
              </w:numPr>
              <w:spacing w:after="0"/>
              <w:ind w:hanging="360"/>
              <w:contextualSpacing/>
              <w:rPr>
                <w:sz w:val="20"/>
                <w:szCs w:val="20"/>
              </w:rPr>
            </w:pPr>
            <w:r>
              <w:rPr>
                <w:sz w:val="20"/>
                <w:szCs w:val="20"/>
              </w:rPr>
              <w:t>Provide a Comprehensive Budget Report at Each Executive Committee and Board Meeting</w:t>
            </w:r>
          </w:p>
        </w:tc>
        <w:tc>
          <w:tcPr>
            <w:tcW w:w="1346" w:type="dxa"/>
          </w:tcPr>
          <w:p w:rsidR="00026DD4" w:rsidRDefault="00026DD4">
            <w:pPr>
              <w:spacing w:after="0"/>
              <w:jc w:val="center"/>
              <w:rPr>
                <w:sz w:val="20"/>
                <w:szCs w:val="20"/>
              </w:rPr>
            </w:pPr>
          </w:p>
        </w:tc>
      </w:tr>
      <w:tr w:rsidR="00026DD4">
        <w:trPr>
          <w:trHeight w:val="80"/>
        </w:trPr>
        <w:tc>
          <w:tcPr>
            <w:tcW w:w="8104" w:type="dxa"/>
          </w:tcPr>
          <w:p w:rsidR="00026DD4" w:rsidRDefault="0099607C">
            <w:pPr>
              <w:numPr>
                <w:ilvl w:val="0"/>
                <w:numId w:val="6"/>
              </w:numPr>
              <w:spacing w:after="0"/>
              <w:ind w:hanging="360"/>
              <w:contextualSpacing/>
              <w:rPr>
                <w:sz w:val="20"/>
                <w:szCs w:val="20"/>
              </w:rPr>
            </w:pPr>
            <w:r>
              <w:rPr>
                <w:sz w:val="20"/>
                <w:szCs w:val="20"/>
              </w:rPr>
              <w:t xml:space="preserve">Complete Annual IRS 990 Filing by Due Date                                   </w:t>
            </w:r>
            <w:r>
              <w:rPr>
                <w:sz w:val="20"/>
                <w:szCs w:val="20"/>
              </w:rPr>
              <w:t xml:space="preserve">                                               √</w:t>
            </w:r>
          </w:p>
        </w:tc>
        <w:tc>
          <w:tcPr>
            <w:tcW w:w="1346" w:type="dxa"/>
          </w:tcPr>
          <w:p w:rsidR="00026DD4" w:rsidRDefault="00026DD4">
            <w:pPr>
              <w:spacing w:after="0"/>
              <w:jc w:val="center"/>
              <w:rPr>
                <w:sz w:val="20"/>
                <w:szCs w:val="20"/>
              </w:rPr>
            </w:pPr>
          </w:p>
        </w:tc>
      </w:tr>
    </w:tbl>
    <w:p w:rsidR="00026DD4" w:rsidRDefault="0099607C">
      <w:pPr>
        <w:spacing w:after="0"/>
        <w:rPr>
          <w:sz w:val="20"/>
          <w:szCs w:val="20"/>
        </w:rPr>
      </w:pPr>
      <w:r>
        <w:rPr>
          <w:sz w:val="20"/>
          <w:szCs w:val="20"/>
        </w:rPr>
        <w:t xml:space="preserve"> </w:t>
      </w: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rPr>
          <w:sz w:val="20"/>
          <w:szCs w:val="20"/>
        </w:rPr>
      </w:pPr>
    </w:p>
    <w:p w:rsidR="00026DD4" w:rsidRDefault="00026DD4">
      <w:pPr>
        <w:spacing w:after="0"/>
        <w:jc w:val="center"/>
        <w:rPr>
          <w:sz w:val="20"/>
          <w:szCs w:val="20"/>
        </w:rPr>
      </w:pPr>
    </w:p>
    <w:p w:rsidR="00026DD4" w:rsidRDefault="0099607C">
      <w:pPr>
        <w:spacing w:after="0"/>
        <w:jc w:val="center"/>
      </w:pPr>
      <w:r>
        <w:t>ANY Local Council Meeting</w:t>
      </w:r>
    </w:p>
    <w:p w:rsidR="00026DD4" w:rsidRDefault="0099607C">
      <w:pPr>
        <w:spacing w:after="0"/>
        <w:jc w:val="center"/>
      </w:pPr>
      <w:r>
        <w:t>[DATE]</w:t>
      </w:r>
    </w:p>
    <w:p w:rsidR="00026DD4" w:rsidRDefault="00026DD4">
      <w:pPr>
        <w:spacing w:after="0"/>
        <w:jc w:val="center"/>
      </w:pPr>
    </w:p>
    <w:p w:rsidR="00026DD4" w:rsidRDefault="0099607C">
      <w:pPr>
        <w:spacing w:after="0"/>
        <w:jc w:val="center"/>
      </w:pPr>
      <w:r>
        <w:t xml:space="preserve"> Sample Agenda</w:t>
      </w:r>
    </w:p>
    <w:p w:rsidR="00026DD4" w:rsidRDefault="00026DD4">
      <w:pPr>
        <w:spacing w:after="0"/>
      </w:pPr>
    </w:p>
    <w:p w:rsidR="00026DD4" w:rsidRDefault="00026DD4">
      <w:pPr>
        <w:spacing w:after="0"/>
        <w:jc w:val="center"/>
      </w:pPr>
    </w:p>
    <w:p w:rsidR="00026DD4" w:rsidRDefault="00026DD4">
      <w:pPr>
        <w:spacing w:after="0"/>
        <w:jc w:val="center"/>
      </w:pPr>
    </w:p>
    <w:p w:rsidR="00026DD4" w:rsidRDefault="0099607C">
      <w:pPr>
        <w:spacing w:after="0"/>
      </w:pPr>
      <w:r>
        <w:t>Call To Order</w:t>
      </w:r>
    </w:p>
    <w:p w:rsidR="00026DD4" w:rsidRDefault="00026DD4">
      <w:pPr>
        <w:spacing w:after="0"/>
      </w:pPr>
    </w:p>
    <w:p w:rsidR="00026DD4" w:rsidRDefault="0099607C">
      <w:pPr>
        <w:spacing w:after="0"/>
      </w:pPr>
      <w:r>
        <w:t>Welcome</w:t>
      </w:r>
    </w:p>
    <w:p w:rsidR="00026DD4" w:rsidRDefault="00026DD4">
      <w:pPr>
        <w:spacing w:after="0"/>
      </w:pPr>
    </w:p>
    <w:p w:rsidR="00026DD4" w:rsidRDefault="0099607C">
      <w:pPr>
        <w:spacing w:after="0"/>
      </w:pPr>
      <w:r>
        <w:t>Officer Reports</w:t>
      </w:r>
    </w:p>
    <w:p w:rsidR="00026DD4" w:rsidRDefault="00026DD4">
      <w:pPr>
        <w:spacing w:after="0"/>
      </w:pPr>
    </w:p>
    <w:p w:rsidR="00026DD4" w:rsidRDefault="0099607C">
      <w:pPr>
        <w:tabs>
          <w:tab w:val="left" w:pos="3060"/>
        </w:tabs>
        <w:spacing w:after="0"/>
        <w:ind w:left="1440" w:hanging="1440"/>
      </w:pPr>
      <w:r>
        <w:t>President</w:t>
      </w:r>
      <w:r>
        <w:tab/>
        <w:t xml:space="preserve">              [A brief summary of the action taken at the recent board meeting is</w:t>
      </w:r>
    </w:p>
    <w:p w:rsidR="00026DD4" w:rsidRDefault="0099607C">
      <w:pPr>
        <w:tabs>
          <w:tab w:val="left" w:pos="3060"/>
        </w:tabs>
        <w:spacing w:after="0"/>
      </w:pPr>
      <w:r>
        <w:t xml:space="preserve">                                         given.  This is for informational purposes and may be in written form.]</w:t>
      </w:r>
    </w:p>
    <w:p w:rsidR="00026DD4" w:rsidRDefault="0099607C">
      <w:pPr>
        <w:tabs>
          <w:tab w:val="left" w:pos="3060"/>
        </w:tabs>
        <w:spacing w:after="0"/>
      </w:pPr>
      <w:r>
        <w:tab/>
      </w:r>
    </w:p>
    <w:p w:rsidR="00026DD4" w:rsidRDefault="0099607C">
      <w:pPr>
        <w:tabs>
          <w:tab w:val="left" w:pos="3060"/>
        </w:tabs>
        <w:spacing w:after="0"/>
        <w:ind w:left="1440" w:hanging="1440"/>
      </w:pPr>
      <w:r>
        <w:t xml:space="preserve">Secretary </w:t>
      </w:r>
      <w:r>
        <w:tab/>
        <w:t xml:space="preserve">              [The minutes should be printed &amp; distributed at the beginning of the  </w:t>
      </w:r>
    </w:p>
    <w:p w:rsidR="00026DD4" w:rsidRDefault="0099607C">
      <w:pPr>
        <w:tabs>
          <w:tab w:val="left" w:pos="3060"/>
        </w:tabs>
        <w:spacing w:after="0"/>
        <w:ind w:left="2160" w:hanging="1440"/>
      </w:pPr>
      <w:r>
        <w:t xml:space="preserve">                            meeting or emailed ahead of time so that it is unnecessary to read them.]</w:t>
      </w:r>
    </w:p>
    <w:p w:rsidR="00026DD4" w:rsidRDefault="00026DD4">
      <w:pPr>
        <w:tabs>
          <w:tab w:val="left" w:pos="3060"/>
        </w:tabs>
        <w:spacing w:after="0"/>
      </w:pPr>
    </w:p>
    <w:p w:rsidR="00026DD4" w:rsidRDefault="0099607C">
      <w:pPr>
        <w:tabs>
          <w:tab w:val="left" w:pos="3060"/>
        </w:tabs>
        <w:spacing w:after="0"/>
        <w:ind w:left="1440" w:hanging="1440"/>
      </w:pPr>
      <w:r>
        <w:t xml:space="preserve">Treasurer </w:t>
      </w:r>
      <w:r>
        <w:tab/>
        <w:t xml:space="preserve">              [The report should be printed and distributed at the beginning of the </w:t>
      </w:r>
    </w:p>
    <w:p w:rsidR="00026DD4" w:rsidRDefault="0099607C">
      <w:pPr>
        <w:tabs>
          <w:tab w:val="left" w:pos="3060"/>
        </w:tabs>
        <w:spacing w:after="0"/>
        <w:ind w:left="1440" w:hanging="1440"/>
      </w:pPr>
      <w:r>
        <w:t xml:space="preserve">                                         meeting.]</w:t>
      </w:r>
    </w:p>
    <w:p w:rsidR="00026DD4" w:rsidRDefault="00026DD4">
      <w:pPr>
        <w:tabs>
          <w:tab w:val="left" w:pos="3060"/>
        </w:tabs>
        <w:spacing w:after="0"/>
      </w:pPr>
    </w:p>
    <w:p w:rsidR="00026DD4" w:rsidRDefault="0099607C">
      <w:pPr>
        <w:tabs>
          <w:tab w:val="left" w:pos="3060"/>
        </w:tabs>
        <w:spacing w:after="0"/>
      </w:pPr>
      <w:r>
        <w:t xml:space="preserve">Membership Chair      [An invitation to membership is extended and a report on the </w:t>
      </w:r>
    </w:p>
    <w:p w:rsidR="00026DD4" w:rsidRDefault="0099607C">
      <w:pPr>
        <w:tabs>
          <w:tab w:val="left" w:pos="3060"/>
        </w:tabs>
        <w:spacing w:after="0"/>
      </w:pPr>
      <w:r>
        <w:t xml:space="preserve">                                          membership campaign is given.]</w:t>
      </w:r>
    </w:p>
    <w:p w:rsidR="00026DD4" w:rsidRDefault="00026DD4">
      <w:pPr>
        <w:tabs>
          <w:tab w:val="left" w:pos="3060"/>
        </w:tabs>
        <w:spacing w:after="0"/>
      </w:pPr>
    </w:p>
    <w:p w:rsidR="00026DD4" w:rsidRDefault="0099607C">
      <w:pPr>
        <w:spacing w:after="0"/>
      </w:pPr>
      <w:r>
        <w:t xml:space="preserve">New Business </w:t>
      </w:r>
      <w:r>
        <w:tab/>
        <w:t>Items Requiring a Vote By The Membership</w:t>
      </w:r>
    </w:p>
    <w:p w:rsidR="00026DD4" w:rsidRDefault="0099607C">
      <w:pPr>
        <w:spacing w:after="0"/>
        <w:ind w:left="2160"/>
      </w:pPr>
      <w:r>
        <w:t>[This would include only those items on whi</w:t>
      </w:r>
      <w:r>
        <w:t>ch the general   membership needs to vote.]</w:t>
      </w:r>
    </w:p>
    <w:p w:rsidR="00026DD4" w:rsidRDefault="00026DD4">
      <w:pPr>
        <w:spacing w:after="0"/>
      </w:pPr>
    </w:p>
    <w:p w:rsidR="00026DD4" w:rsidRDefault="0099607C">
      <w:pPr>
        <w:spacing w:after="0"/>
      </w:pPr>
      <w:r>
        <w:t>Program</w:t>
      </w:r>
      <w:r>
        <w:tab/>
        <w:t xml:space="preserve">             [This portion of the meeting should consume 75% of the time.]</w:t>
      </w:r>
    </w:p>
    <w:p w:rsidR="00026DD4" w:rsidRDefault="00026DD4">
      <w:pPr>
        <w:spacing w:after="0"/>
      </w:pPr>
    </w:p>
    <w:p w:rsidR="00026DD4" w:rsidRDefault="0099607C">
      <w:pPr>
        <w:spacing w:after="0"/>
      </w:pPr>
      <w:r>
        <w:t>Announcements</w:t>
      </w:r>
    </w:p>
    <w:p w:rsidR="00026DD4" w:rsidRDefault="00026DD4">
      <w:pPr>
        <w:spacing w:after="0"/>
      </w:pPr>
    </w:p>
    <w:p w:rsidR="00026DD4" w:rsidRDefault="0099607C">
      <w:pPr>
        <w:spacing w:after="0"/>
      </w:pPr>
      <w:r>
        <w:t>Adjournment</w:t>
      </w:r>
    </w:p>
    <w:p w:rsidR="00026DD4" w:rsidRDefault="00026DD4">
      <w:pPr>
        <w:spacing w:before="120" w:after="120" w:line="216" w:lineRule="auto"/>
        <w:jc w:val="center"/>
        <w:rPr>
          <w:rFonts w:ascii="Cabin" w:eastAsia="Cabin" w:hAnsi="Cabin" w:cs="Cabin"/>
          <w:i/>
        </w:rPr>
      </w:pPr>
    </w:p>
    <w:p w:rsidR="00026DD4" w:rsidRDefault="0099607C">
      <w:pPr>
        <w:spacing w:before="120" w:after="120" w:line="216" w:lineRule="auto"/>
        <w:jc w:val="center"/>
        <w:rPr>
          <w:rFonts w:ascii="Times New Roman" w:eastAsia="Times New Roman" w:hAnsi="Times New Roman" w:cs="Times New Roman"/>
        </w:rPr>
      </w:pPr>
      <w:r>
        <w:rPr>
          <w:rFonts w:ascii="Times New Roman" w:eastAsia="Times New Roman" w:hAnsi="Times New Roman" w:cs="Times New Roman"/>
        </w:rPr>
        <w:t>--President’s Pledge--</w:t>
      </w:r>
    </w:p>
    <w:p w:rsidR="00026DD4" w:rsidRDefault="0099607C">
      <w:pPr>
        <w:spacing w:line="215" w:lineRule="auto"/>
        <w:ind w:firstLine="360"/>
        <w:jc w:val="both"/>
      </w:pPr>
      <w:r>
        <w:rPr>
          <w:rFonts w:ascii="Times New Roman" w:eastAsia="Times New Roman" w:hAnsi="Times New Roman" w:cs="Times New Roman"/>
        </w:rPr>
        <w:t>I promise to uphold the goals and mission of the Arkansas Reading Associatio</w:t>
      </w:r>
      <w:r>
        <w:rPr>
          <w:rFonts w:ascii="Times New Roman" w:eastAsia="Times New Roman" w:hAnsi="Times New Roman" w:cs="Times New Roman"/>
        </w:rPr>
        <w:t>n and of my local council.  In the event I am unable to fulfill my duties as president, I will enlist the aid of my executive board, the state coordinator, and state board members to ensure my council has a successful year</w:t>
      </w:r>
    </w:p>
    <w:p w:rsidR="00026DD4" w:rsidRDefault="00026DD4">
      <w:pPr>
        <w:spacing w:after="0"/>
        <w:jc w:val="center"/>
        <w:rPr>
          <w:b/>
          <w:i/>
          <w:sz w:val="36"/>
          <w:szCs w:val="36"/>
        </w:rPr>
      </w:pPr>
    </w:p>
    <w:p w:rsidR="00026DD4" w:rsidRDefault="00026DD4">
      <w:pPr>
        <w:spacing w:after="0"/>
        <w:jc w:val="center"/>
        <w:rPr>
          <w:b/>
          <w:i/>
          <w:sz w:val="36"/>
          <w:szCs w:val="36"/>
        </w:rPr>
      </w:pPr>
    </w:p>
    <w:p w:rsidR="00026DD4" w:rsidRDefault="00026DD4">
      <w:pPr>
        <w:spacing w:after="0"/>
        <w:jc w:val="center"/>
        <w:rPr>
          <w:b/>
          <w:i/>
          <w:sz w:val="36"/>
          <w:szCs w:val="36"/>
        </w:rPr>
      </w:pPr>
    </w:p>
    <w:p w:rsidR="00026DD4" w:rsidRDefault="0099607C">
      <w:pPr>
        <w:spacing w:after="0"/>
        <w:jc w:val="center"/>
        <w:rPr>
          <w:b/>
          <w:i/>
          <w:sz w:val="36"/>
          <w:szCs w:val="36"/>
        </w:rPr>
      </w:pPr>
      <w:r>
        <w:rPr>
          <w:b/>
          <w:i/>
          <w:sz w:val="36"/>
          <w:szCs w:val="36"/>
        </w:rPr>
        <w:t>ILA Honor Council Guidelines</w:t>
      </w:r>
    </w:p>
    <w:p w:rsidR="00026DD4" w:rsidRDefault="0099607C">
      <w:pPr>
        <w:spacing w:after="0"/>
        <w:jc w:val="center"/>
        <w:rPr>
          <w:i/>
          <w:sz w:val="28"/>
          <w:szCs w:val="28"/>
        </w:rPr>
      </w:pPr>
      <w:r>
        <w:rPr>
          <w:i/>
          <w:sz w:val="28"/>
          <w:szCs w:val="28"/>
        </w:rPr>
        <w:t>July 1, 2017 – June 30, 2018</w:t>
      </w:r>
    </w:p>
    <w:p w:rsidR="00026DD4" w:rsidRDefault="0099607C">
      <w:pPr>
        <w:spacing w:after="0"/>
        <w:jc w:val="center"/>
        <w:rPr>
          <w:i/>
          <w:sz w:val="28"/>
          <w:szCs w:val="28"/>
        </w:rPr>
      </w:pPr>
      <w:r>
        <w:rPr>
          <w:i/>
          <w:sz w:val="28"/>
          <w:szCs w:val="28"/>
        </w:rPr>
        <w:t xml:space="preserve">Deadline:  Dec. 15, 2018 </w:t>
      </w:r>
    </w:p>
    <w:p w:rsidR="00026DD4" w:rsidRDefault="00026DD4">
      <w:pPr>
        <w:spacing w:after="0"/>
        <w:jc w:val="center"/>
        <w:rPr>
          <w:i/>
          <w:sz w:val="16"/>
          <w:szCs w:val="16"/>
        </w:rPr>
      </w:pPr>
    </w:p>
    <w:p w:rsidR="00026DD4" w:rsidRDefault="0099607C">
      <w:pPr>
        <w:spacing w:after="0"/>
        <w:jc w:val="center"/>
        <w:rPr>
          <w:i/>
          <w:sz w:val="22"/>
          <w:szCs w:val="22"/>
        </w:rPr>
      </w:pPr>
      <w:r>
        <w:rPr>
          <w:i/>
          <w:sz w:val="22"/>
          <w:szCs w:val="22"/>
        </w:rPr>
        <w:t xml:space="preserve">Note from ILA:  Official Honor Council Guidelines are on the   ILA website under About Us: Awards &amp; Grants, Honor Council Guidelines. </w:t>
      </w:r>
      <w:r>
        <w:rPr>
          <w:b/>
          <w:i/>
          <w:sz w:val="22"/>
          <w:szCs w:val="22"/>
          <w:u w:val="single"/>
        </w:rPr>
        <w:t xml:space="preserve"> ILA is accepting online submissions only. </w:t>
      </w:r>
      <w:r>
        <w:rPr>
          <w:i/>
          <w:sz w:val="22"/>
          <w:szCs w:val="22"/>
        </w:rPr>
        <w:t xml:space="preserve"> There will be changes </w:t>
      </w:r>
      <w:r>
        <w:rPr>
          <w:i/>
          <w:sz w:val="22"/>
          <w:szCs w:val="22"/>
        </w:rPr>
        <w:t>but they will be minor and to the advantage of the local councils.</w:t>
      </w:r>
    </w:p>
    <w:p w:rsidR="00026DD4" w:rsidRDefault="00026DD4">
      <w:pPr>
        <w:rPr>
          <w:b/>
          <w:u w:val="single"/>
        </w:rPr>
      </w:pPr>
    </w:p>
    <w:p w:rsidR="00026DD4" w:rsidRDefault="0099607C">
      <w:pPr>
        <w:rPr>
          <w:b/>
          <w:u w:val="single"/>
        </w:rPr>
        <w:sectPr w:rsidR="00026DD4">
          <w:type w:val="continuous"/>
          <w:pgSz w:w="12240" w:h="15840"/>
          <w:pgMar w:top="1008" w:right="1152" w:bottom="1440" w:left="1440" w:header="0" w:footer="720" w:gutter="0"/>
          <w:cols w:space="720"/>
        </w:sectPr>
      </w:pPr>
      <w:r>
        <w:rPr>
          <w:b/>
          <w:u w:val="single"/>
        </w:rPr>
        <w:t>PART I: SERVICE TO COUNCIL MEMBERS</w:t>
      </w:r>
    </w:p>
    <w:p w:rsidR="00026DD4" w:rsidRDefault="0099607C">
      <w:pPr>
        <w:rPr>
          <w:b/>
        </w:rPr>
      </w:pPr>
      <w:r>
        <w:rPr>
          <w:b/>
          <w:color w:val="FF0000"/>
        </w:rPr>
        <w:t>Required Criteria</w:t>
      </w:r>
      <w:r>
        <w:rPr>
          <w:b/>
        </w:rPr>
        <w:t xml:space="preserve"> – </w:t>
      </w:r>
      <w:r>
        <w:rPr>
          <w:b/>
          <w:highlight w:val="yellow"/>
        </w:rPr>
        <w:t>ALL</w:t>
      </w:r>
      <w:r>
        <w:rPr>
          <w:b/>
        </w:rPr>
        <w:t xml:space="preserve">  (A – B)</w:t>
      </w:r>
    </w:p>
    <w:p w:rsidR="00026DD4" w:rsidRDefault="0099607C">
      <w:pPr>
        <w:numPr>
          <w:ilvl w:val="0"/>
          <w:numId w:val="1"/>
        </w:numPr>
        <w:spacing w:after="0"/>
        <w:ind w:hanging="360"/>
        <w:rPr>
          <w:b/>
        </w:rPr>
      </w:pPr>
      <w:r>
        <w:rPr>
          <w:b/>
        </w:rPr>
        <w:t xml:space="preserve">Long Range Plan </w:t>
      </w:r>
    </w:p>
    <w:p w:rsidR="00026DD4" w:rsidRDefault="0099607C">
      <w:pPr>
        <w:numPr>
          <w:ilvl w:val="1"/>
          <w:numId w:val="1"/>
        </w:numPr>
        <w:ind w:hanging="360"/>
        <w:contextualSpacing/>
      </w:pPr>
      <w:r>
        <w:t>Provide a written plan for council work.  Include the mission, goals, strategies, and activiti</w:t>
      </w:r>
      <w:r>
        <w:t xml:space="preserve">es for the next one, two, or three years. </w:t>
      </w:r>
    </w:p>
    <w:p w:rsidR="00026DD4" w:rsidRDefault="0099607C">
      <w:pPr>
        <w:numPr>
          <w:ilvl w:val="0"/>
          <w:numId w:val="1"/>
        </w:numPr>
        <w:spacing w:after="0"/>
        <w:ind w:hanging="360"/>
        <w:rPr>
          <w:b/>
        </w:rPr>
      </w:pPr>
      <w:r>
        <w:rPr>
          <w:b/>
        </w:rPr>
        <w:t xml:space="preserve">Three Council Meetings </w:t>
      </w:r>
    </w:p>
    <w:p w:rsidR="00026DD4" w:rsidRDefault="0099607C">
      <w:pPr>
        <w:numPr>
          <w:ilvl w:val="1"/>
          <w:numId w:val="1"/>
        </w:numPr>
        <w:ind w:hanging="360"/>
        <w:contextualSpacing/>
      </w:pPr>
      <w:r>
        <w:t xml:space="preserve">Plan and facilitate at least three council meetings during the year. Attach a summary that includes meeting dates, location, number of attendees, and topics addressed. </w:t>
      </w:r>
    </w:p>
    <w:p w:rsidR="00026DD4" w:rsidRDefault="0099607C">
      <w:pPr>
        <w:rPr>
          <w:b/>
        </w:rPr>
      </w:pPr>
      <w:r>
        <w:rPr>
          <w:b/>
          <w:color w:val="0000FF"/>
        </w:rPr>
        <w:t>Optional Criteria</w:t>
      </w:r>
      <w:r>
        <w:rPr>
          <w:b/>
        </w:rPr>
        <w:t xml:space="preserve"> -- </w:t>
      </w:r>
      <w:r>
        <w:rPr>
          <w:b/>
          <w:highlight w:val="yellow"/>
        </w:rPr>
        <w:t>CHOOSE 2</w:t>
      </w:r>
      <w:r>
        <w:rPr>
          <w:b/>
        </w:rPr>
        <w:t xml:space="preserve"> (C – I)</w:t>
      </w:r>
    </w:p>
    <w:p w:rsidR="00026DD4" w:rsidRDefault="0099607C">
      <w:pPr>
        <w:numPr>
          <w:ilvl w:val="0"/>
          <w:numId w:val="1"/>
        </w:numPr>
        <w:spacing w:after="0"/>
        <w:ind w:hanging="360"/>
        <w:contextualSpacing/>
        <w:rPr>
          <w:b/>
        </w:rPr>
      </w:pPr>
      <w:r>
        <w:rPr>
          <w:b/>
        </w:rPr>
        <w:t xml:space="preserve">Increase Council Membership </w:t>
      </w:r>
    </w:p>
    <w:p w:rsidR="00026DD4" w:rsidRDefault="0099607C">
      <w:pPr>
        <w:ind w:left="720"/>
        <w:rPr>
          <w:sz w:val="18"/>
          <w:szCs w:val="18"/>
        </w:rPr>
      </w:pPr>
      <w:r>
        <w:rPr>
          <w:sz w:val="20"/>
          <w:szCs w:val="20"/>
        </w:rPr>
        <w:t xml:space="preserve">Verify increase in council membership </w:t>
      </w:r>
      <w:r>
        <w:rPr>
          <w:sz w:val="20"/>
          <w:szCs w:val="20"/>
          <w:highlight w:val="yellow"/>
        </w:rPr>
        <w:t>since June</w:t>
      </w:r>
      <w:r>
        <w:rPr>
          <w:sz w:val="20"/>
          <w:szCs w:val="20"/>
        </w:rPr>
        <w:t xml:space="preserve"> of previous year. Attach June 2018 council membership list (names and email addresses) and report the level of increase from the previous year (number of mem</w:t>
      </w:r>
      <w:r>
        <w:rPr>
          <w:sz w:val="20"/>
          <w:szCs w:val="20"/>
        </w:rPr>
        <w:t>bers from June 2017).</w:t>
      </w:r>
    </w:p>
    <w:p w:rsidR="00026DD4" w:rsidRDefault="0099607C">
      <w:pPr>
        <w:numPr>
          <w:ilvl w:val="0"/>
          <w:numId w:val="1"/>
        </w:numPr>
        <w:spacing w:after="0"/>
        <w:ind w:hanging="360"/>
        <w:rPr>
          <w:b/>
        </w:rPr>
      </w:pPr>
      <w:r>
        <w:rPr>
          <w:b/>
        </w:rPr>
        <w:t xml:space="preserve">Image Brochure </w:t>
      </w:r>
    </w:p>
    <w:p w:rsidR="00026DD4" w:rsidRDefault="0099607C">
      <w:pPr>
        <w:ind w:left="720"/>
        <w:rPr>
          <w:sz w:val="20"/>
          <w:szCs w:val="20"/>
        </w:rPr>
      </w:pPr>
      <w:r>
        <w:rPr>
          <w:sz w:val="20"/>
          <w:szCs w:val="20"/>
        </w:rPr>
        <w:t>Develop an image brochure that reflects the council mission, benefits of membership, and highlights affiliation with ILA and the state/provincial council.</w:t>
      </w:r>
    </w:p>
    <w:p w:rsidR="00026DD4" w:rsidRDefault="00026DD4">
      <w:pPr>
        <w:ind w:left="720"/>
        <w:rPr>
          <w:sz w:val="20"/>
          <w:szCs w:val="20"/>
        </w:rPr>
      </w:pPr>
    </w:p>
    <w:p w:rsidR="00026DD4" w:rsidRDefault="00026DD4">
      <w:pPr>
        <w:ind w:left="720"/>
        <w:rPr>
          <w:sz w:val="20"/>
          <w:szCs w:val="20"/>
        </w:rPr>
      </w:pPr>
    </w:p>
    <w:p w:rsidR="00026DD4" w:rsidRDefault="00026DD4">
      <w:pPr>
        <w:ind w:left="720"/>
        <w:rPr>
          <w:sz w:val="20"/>
          <w:szCs w:val="20"/>
        </w:rPr>
      </w:pPr>
    </w:p>
    <w:p w:rsidR="00026DD4" w:rsidRDefault="00026DD4">
      <w:pPr>
        <w:ind w:left="720"/>
        <w:rPr>
          <w:sz w:val="20"/>
          <w:szCs w:val="20"/>
        </w:rPr>
      </w:pPr>
    </w:p>
    <w:p w:rsidR="00026DD4" w:rsidRDefault="0099607C">
      <w:pPr>
        <w:spacing w:after="0"/>
        <w:rPr>
          <w:b/>
        </w:rPr>
      </w:pPr>
      <w:r>
        <w:rPr>
          <w:b/>
        </w:rPr>
        <w:t xml:space="preserve">      E.  Video/Slideshow </w:t>
      </w:r>
    </w:p>
    <w:p w:rsidR="00026DD4" w:rsidRDefault="0099607C">
      <w:pPr>
        <w:spacing w:after="0"/>
        <w:ind w:left="720"/>
        <w:rPr>
          <w:sz w:val="20"/>
          <w:szCs w:val="20"/>
        </w:rPr>
      </w:pPr>
      <w:r>
        <w:rPr>
          <w:sz w:val="20"/>
          <w:szCs w:val="20"/>
        </w:rPr>
        <w:t xml:space="preserve">Develop a video/slideshow that highlights the council’s history and accomplishments. Explain how the video/slideshow is used to promote the council. </w:t>
      </w:r>
    </w:p>
    <w:p w:rsidR="00026DD4" w:rsidRDefault="00026DD4">
      <w:pPr>
        <w:spacing w:after="0"/>
        <w:ind w:left="720"/>
        <w:rPr>
          <w:sz w:val="20"/>
          <w:szCs w:val="20"/>
        </w:rPr>
      </w:pPr>
    </w:p>
    <w:p w:rsidR="00026DD4" w:rsidRDefault="0099607C">
      <w:pPr>
        <w:spacing w:after="0"/>
        <w:rPr>
          <w:b/>
        </w:rPr>
      </w:pPr>
      <w:r>
        <w:rPr>
          <w:b/>
        </w:rPr>
        <w:t xml:space="preserve">     F.     Website/Social Networking </w:t>
      </w:r>
    </w:p>
    <w:p w:rsidR="00026DD4" w:rsidRDefault="0099607C">
      <w:pPr>
        <w:ind w:left="720"/>
        <w:rPr>
          <w:sz w:val="20"/>
          <w:szCs w:val="20"/>
        </w:rPr>
      </w:pPr>
      <w:r>
        <w:rPr>
          <w:sz w:val="20"/>
          <w:szCs w:val="20"/>
        </w:rPr>
        <w:t>Maintain a website or social networking site that is current, rele</w:t>
      </w:r>
      <w:r>
        <w:rPr>
          <w:sz w:val="20"/>
          <w:szCs w:val="20"/>
        </w:rPr>
        <w:t>vant, and contains up-to-date information about activities, opportunities to expand member involvement, and gives potential members access to join.</w:t>
      </w:r>
    </w:p>
    <w:p w:rsidR="00026DD4" w:rsidRDefault="0099607C">
      <w:pPr>
        <w:spacing w:after="0"/>
        <w:rPr>
          <w:b/>
        </w:rPr>
      </w:pPr>
      <w:r>
        <w:rPr>
          <w:b/>
        </w:rPr>
        <w:t xml:space="preserve">       G.   Newsletter </w:t>
      </w:r>
    </w:p>
    <w:p w:rsidR="00026DD4" w:rsidRDefault="0099607C">
      <w:pPr>
        <w:ind w:left="720"/>
        <w:rPr>
          <w:sz w:val="20"/>
          <w:szCs w:val="20"/>
        </w:rPr>
      </w:pPr>
      <w:r>
        <w:rPr>
          <w:sz w:val="20"/>
          <w:szCs w:val="20"/>
        </w:rPr>
        <w:t>Create a newsletter or similar communication piece containing information about coun</w:t>
      </w:r>
      <w:r>
        <w:rPr>
          <w:sz w:val="20"/>
          <w:szCs w:val="20"/>
        </w:rPr>
        <w:t xml:space="preserve">cil activities, highlighting professional resources, and promoting membership. </w:t>
      </w:r>
    </w:p>
    <w:p w:rsidR="00026DD4" w:rsidRDefault="0099607C">
      <w:pPr>
        <w:spacing w:after="0"/>
        <w:rPr>
          <w:b/>
          <w:sz w:val="22"/>
          <w:szCs w:val="22"/>
        </w:rPr>
      </w:pPr>
      <w:r>
        <w:rPr>
          <w:b/>
        </w:rPr>
        <w:t xml:space="preserve">       H.  </w:t>
      </w:r>
      <w:r>
        <w:rPr>
          <w:b/>
          <w:sz w:val="22"/>
          <w:szCs w:val="22"/>
        </w:rPr>
        <w:t>Supporting Future/New Educators</w:t>
      </w:r>
    </w:p>
    <w:p w:rsidR="00026DD4" w:rsidRDefault="0099607C">
      <w:pPr>
        <w:ind w:left="720"/>
        <w:rPr>
          <w:sz w:val="20"/>
          <w:szCs w:val="20"/>
        </w:rPr>
      </w:pPr>
      <w:r>
        <w:rPr>
          <w:sz w:val="20"/>
          <w:szCs w:val="20"/>
        </w:rPr>
        <w:t>Document council support for the professional growth of future/new educators.  Examples include: college scholarships, conference registration, complimentary/ discounted memberships, providing teacher resources/instructional materials, offering meetings, w</w:t>
      </w:r>
      <w:r>
        <w:rPr>
          <w:sz w:val="20"/>
          <w:szCs w:val="20"/>
        </w:rPr>
        <w:t xml:space="preserve">orkshops, webinars, institutes, etc. designed to serve future/new teachers. </w:t>
      </w:r>
    </w:p>
    <w:p w:rsidR="00026DD4" w:rsidRDefault="0099607C">
      <w:pPr>
        <w:numPr>
          <w:ilvl w:val="0"/>
          <w:numId w:val="14"/>
        </w:numPr>
        <w:spacing w:after="0"/>
        <w:ind w:hanging="360"/>
        <w:contextualSpacing/>
        <w:rPr>
          <w:b/>
        </w:rPr>
      </w:pPr>
      <w:r>
        <w:rPr>
          <w:b/>
        </w:rPr>
        <w:t xml:space="preserve"> Professional Development for Council Members </w:t>
      </w:r>
    </w:p>
    <w:p w:rsidR="00026DD4" w:rsidRDefault="0099607C">
      <w:pPr>
        <w:ind w:left="720"/>
        <w:rPr>
          <w:b/>
          <w:sz w:val="20"/>
          <w:szCs w:val="20"/>
          <w:u w:val="single"/>
        </w:rPr>
        <w:sectPr w:rsidR="00026DD4">
          <w:type w:val="continuous"/>
          <w:pgSz w:w="12240" w:h="15840"/>
          <w:pgMar w:top="1008" w:right="1152" w:bottom="1440" w:left="1440" w:header="0" w:footer="720" w:gutter="0"/>
          <w:cols w:num="2" w:space="720" w:equalWidth="0">
            <w:col w:w="4464" w:space="720"/>
            <w:col w:w="4464" w:space="0"/>
          </w:cols>
        </w:sectPr>
      </w:pPr>
      <w:r>
        <w:rPr>
          <w:sz w:val="20"/>
          <w:szCs w:val="20"/>
        </w:rPr>
        <w:t xml:space="preserve">Document support for the professional development of council members. Examples include: college scholarships, </w:t>
      </w:r>
      <w:r>
        <w:rPr>
          <w:sz w:val="20"/>
          <w:szCs w:val="20"/>
        </w:rPr>
        <w:t>conference registration, offering meetings, workshops, webinars, institutes, etc. based on the current needs of council members.</w:t>
      </w:r>
    </w:p>
    <w:p w:rsidR="00026DD4" w:rsidRDefault="00026DD4">
      <w:pPr>
        <w:rPr>
          <w:b/>
          <w:u w:val="single"/>
        </w:rPr>
      </w:pPr>
    </w:p>
    <w:p w:rsidR="00026DD4" w:rsidRDefault="0099607C">
      <w:pPr>
        <w:rPr>
          <w:b/>
          <w:u w:val="single"/>
        </w:rPr>
      </w:pPr>
      <w:r>
        <w:rPr>
          <w:b/>
          <w:u w:val="single"/>
        </w:rPr>
        <w:t xml:space="preserve">PART II: SERVICE TO LOCAL COMMUNITY              </w:t>
      </w:r>
    </w:p>
    <w:p w:rsidR="00026DD4" w:rsidRDefault="00026DD4">
      <w:pPr>
        <w:rPr>
          <w:b/>
          <w:u w:val="single"/>
        </w:rPr>
        <w:sectPr w:rsidR="00026DD4">
          <w:type w:val="continuous"/>
          <w:pgSz w:w="12240" w:h="15840"/>
          <w:pgMar w:top="1008" w:right="1152" w:bottom="1440" w:left="1440" w:header="0" w:footer="720" w:gutter="0"/>
          <w:cols w:space="720"/>
        </w:sectPr>
      </w:pPr>
    </w:p>
    <w:p w:rsidR="00026DD4" w:rsidRDefault="0099607C">
      <w:pPr>
        <w:rPr>
          <w:b/>
          <w:color w:val="FF0000"/>
        </w:rPr>
      </w:pPr>
      <w:r>
        <w:rPr>
          <w:b/>
          <w:color w:val="FF0000"/>
        </w:rPr>
        <w:t>No Required Criteria.</w:t>
      </w:r>
    </w:p>
    <w:p w:rsidR="00026DD4" w:rsidRDefault="00026DD4">
      <w:pPr>
        <w:rPr>
          <w:b/>
          <w:color w:val="0000FF"/>
        </w:rPr>
      </w:pPr>
    </w:p>
    <w:p w:rsidR="00026DD4" w:rsidRDefault="00026DD4">
      <w:pPr>
        <w:rPr>
          <w:b/>
          <w:color w:val="0000FF"/>
        </w:rPr>
      </w:pPr>
    </w:p>
    <w:p w:rsidR="00026DD4" w:rsidRDefault="00026DD4">
      <w:pPr>
        <w:rPr>
          <w:b/>
          <w:color w:val="0000FF"/>
        </w:rPr>
      </w:pPr>
    </w:p>
    <w:p w:rsidR="00026DD4" w:rsidRDefault="00026DD4">
      <w:pPr>
        <w:rPr>
          <w:b/>
          <w:color w:val="0000FF"/>
        </w:rPr>
      </w:pPr>
    </w:p>
    <w:p w:rsidR="00026DD4" w:rsidRDefault="0099607C">
      <w:pPr>
        <w:rPr>
          <w:b/>
        </w:rPr>
      </w:pPr>
      <w:r>
        <w:rPr>
          <w:b/>
          <w:color w:val="0000FF"/>
        </w:rPr>
        <w:t>Optional Criteria</w:t>
      </w:r>
      <w:r>
        <w:rPr>
          <w:b/>
        </w:rPr>
        <w:t xml:space="preserve"> --  </w:t>
      </w:r>
      <w:r>
        <w:rPr>
          <w:b/>
          <w:highlight w:val="yellow"/>
        </w:rPr>
        <w:t>CHOOSE 2</w:t>
      </w:r>
      <w:r>
        <w:rPr>
          <w:b/>
        </w:rPr>
        <w:t xml:space="preserve"> (A – G)</w:t>
      </w:r>
    </w:p>
    <w:p w:rsidR="00026DD4" w:rsidRDefault="0099607C">
      <w:pPr>
        <w:spacing w:after="0"/>
        <w:rPr>
          <w:b/>
        </w:rPr>
      </w:pPr>
      <w:r>
        <w:rPr>
          <w:b/>
        </w:rPr>
        <w:t xml:space="preserve"> </w:t>
      </w:r>
      <w:r>
        <w:rPr>
          <w:b/>
        </w:rPr>
        <w:t xml:space="preserve">      A.  Celebrate Literacy</w:t>
      </w:r>
    </w:p>
    <w:p w:rsidR="00026DD4" w:rsidRDefault="0099607C">
      <w:pPr>
        <w:spacing w:after="0"/>
        <w:ind w:left="720"/>
        <w:rPr>
          <w:b/>
          <w:sz w:val="20"/>
          <w:szCs w:val="20"/>
        </w:rPr>
      </w:pPr>
      <w:r>
        <w:rPr>
          <w:sz w:val="20"/>
          <w:szCs w:val="20"/>
        </w:rPr>
        <w:t xml:space="preserve">Recognize an organization, institution or individual that has made significant contributions to literacy at the local, state or provincial level with a </w:t>
      </w:r>
      <w:r>
        <w:rPr>
          <w:b/>
          <w:color w:val="0000FF"/>
          <w:sz w:val="20"/>
          <w:szCs w:val="20"/>
          <w:u w:val="single"/>
        </w:rPr>
        <w:t>Celebrate Literacy</w:t>
      </w:r>
      <w:r>
        <w:rPr>
          <w:sz w:val="20"/>
          <w:szCs w:val="20"/>
        </w:rPr>
        <w:t xml:space="preserve"> Award. Information regarding this award can be found on </w:t>
      </w:r>
      <w:r>
        <w:rPr>
          <w:sz w:val="20"/>
          <w:szCs w:val="20"/>
        </w:rPr>
        <w:t>the ILA website. Accomplishments may include 1) direct teaching at any level, 2) organizing local literacy programs, 3) promoting public support relative to enhancing literacy, 4) producing teaching materials or special media for literacy programs, 5) cond</w:t>
      </w:r>
      <w:r>
        <w:rPr>
          <w:sz w:val="20"/>
          <w:szCs w:val="20"/>
        </w:rPr>
        <w:t>ucting research in literacy, 6) conducting special surveys for literacy planning, 7) providing young people opportunities to help with literacy activities, and 8) conducting informal educational activities of a social, cultural, economic or political natur</w:t>
      </w:r>
      <w:r>
        <w:rPr>
          <w:sz w:val="20"/>
          <w:szCs w:val="20"/>
        </w:rPr>
        <w:t xml:space="preserve">e in which literacy activities are included. Each council should develop specific selection guidelines for the award. Recognition certificates may be requested from ILA. </w:t>
      </w:r>
    </w:p>
    <w:p w:rsidR="00026DD4" w:rsidRDefault="00026DD4">
      <w:pPr>
        <w:spacing w:after="0"/>
        <w:ind w:left="720"/>
        <w:rPr>
          <w:b/>
        </w:rPr>
      </w:pPr>
    </w:p>
    <w:p w:rsidR="00026DD4" w:rsidRDefault="0099607C">
      <w:pPr>
        <w:spacing w:after="0"/>
        <w:rPr>
          <w:b/>
        </w:rPr>
      </w:pPr>
      <w:r>
        <w:rPr>
          <w:b/>
        </w:rPr>
        <w:t xml:space="preserve">     B.</w:t>
      </w:r>
      <w:r>
        <w:rPr>
          <w:b/>
        </w:rPr>
        <w:tab/>
        <w:t xml:space="preserve">Community Literacy Project </w:t>
      </w:r>
    </w:p>
    <w:p w:rsidR="00026DD4" w:rsidRDefault="0099607C">
      <w:pPr>
        <w:ind w:left="720"/>
        <w:rPr>
          <w:sz w:val="20"/>
          <w:szCs w:val="20"/>
        </w:rPr>
      </w:pPr>
      <w:r>
        <w:rPr>
          <w:sz w:val="20"/>
          <w:szCs w:val="20"/>
        </w:rPr>
        <w:t>Organize and implement a community literacy proj</w:t>
      </w:r>
      <w:r>
        <w:rPr>
          <w:sz w:val="20"/>
          <w:szCs w:val="20"/>
        </w:rPr>
        <w:t>ect. Examples include: Read Across America events, reading at the mall, summer reading incentive programs, read-a-thons, etc.</w:t>
      </w:r>
    </w:p>
    <w:p w:rsidR="00026DD4" w:rsidRDefault="0099607C">
      <w:pPr>
        <w:spacing w:after="0"/>
        <w:rPr>
          <w:b/>
        </w:rPr>
      </w:pPr>
      <w:r>
        <w:rPr>
          <w:b/>
        </w:rPr>
        <w:t xml:space="preserve">     </w:t>
      </w:r>
    </w:p>
    <w:p w:rsidR="00026DD4" w:rsidRDefault="0099607C">
      <w:pPr>
        <w:spacing w:after="0"/>
        <w:rPr>
          <w:b/>
        </w:rPr>
      </w:pPr>
      <w:r>
        <w:rPr>
          <w:b/>
        </w:rPr>
        <w:t xml:space="preserve">      C.    Advocacy </w:t>
      </w:r>
    </w:p>
    <w:p w:rsidR="00026DD4" w:rsidRDefault="0099607C">
      <w:pPr>
        <w:ind w:left="720"/>
        <w:rPr>
          <w:sz w:val="20"/>
          <w:szCs w:val="20"/>
        </w:rPr>
      </w:pPr>
      <w:r>
        <w:rPr>
          <w:sz w:val="20"/>
          <w:szCs w:val="20"/>
        </w:rPr>
        <w:t>Participate in advocating for significant literacy issues. Council members may be active in educating legislators or provincial officials about literacy issues pertinent to local council members.  In the US local/ student/special interest council members m</w:t>
      </w:r>
      <w:r>
        <w:rPr>
          <w:sz w:val="20"/>
          <w:szCs w:val="20"/>
        </w:rPr>
        <w:t xml:space="preserve">ay be involved in the ILA Legislative Action Team (LAT). </w:t>
      </w:r>
    </w:p>
    <w:p w:rsidR="00026DD4" w:rsidRDefault="0099607C">
      <w:pPr>
        <w:spacing w:after="0"/>
        <w:rPr>
          <w:b/>
        </w:rPr>
      </w:pPr>
      <w:r>
        <w:rPr>
          <w:b/>
        </w:rPr>
        <w:t xml:space="preserve">       D.   Family Literacy </w:t>
      </w:r>
    </w:p>
    <w:p w:rsidR="00026DD4" w:rsidRDefault="0099607C">
      <w:pPr>
        <w:ind w:left="720"/>
        <w:rPr>
          <w:sz w:val="20"/>
          <w:szCs w:val="20"/>
        </w:rPr>
      </w:pPr>
      <w:r>
        <w:rPr>
          <w:sz w:val="20"/>
          <w:szCs w:val="20"/>
        </w:rPr>
        <w:t>Conduct a program or project that focuses on the important role of families in the literacy development of children.</w:t>
      </w:r>
    </w:p>
    <w:p w:rsidR="00026DD4" w:rsidRDefault="0099607C">
      <w:pPr>
        <w:spacing w:after="0"/>
        <w:rPr>
          <w:b/>
        </w:rPr>
      </w:pPr>
      <w:r>
        <w:rPr>
          <w:b/>
        </w:rPr>
        <w:t xml:space="preserve">       E.   Young Authors </w:t>
      </w:r>
    </w:p>
    <w:p w:rsidR="00026DD4" w:rsidRDefault="0099607C">
      <w:pPr>
        <w:ind w:left="720"/>
        <w:rPr>
          <w:sz w:val="20"/>
          <w:szCs w:val="20"/>
        </w:rPr>
      </w:pPr>
      <w:r>
        <w:rPr>
          <w:sz w:val="20"/>
          <w:szCs w:val="20"/>
        </w:rPr>
        <w:t>Sponsor or cosponsor an a</w:t>
      </w:r>
      <w:r>
        <w:rPr>
          <w:sz w:val="20"/>
          <w:szCs w:val="20"/>
        </w:rPr>
        <w:t>ctivity that encourages, supports, and recognizes student writers in the council’s geographic area. Examples include: young authors’ contests, writing workshops, authors’ tea, writing celebrations, etc.</w:t>
      </w:r>
    </w:p>
    <w:p w:rsidR="00026DD4" w:rsidRDefault="0099607C">
      <w:pPr>
        <w:spacing w:after="0"/>
        <w:rPr>
          <w:b/>
        </w:rPr>
      </w:pPr>
      <w:r>
        <w:rPr>
          <w:b/>
        </w:rPr>
        <w:t xml:space="preserve">       F.   Community Service </w:t>
      </w:r>
    </w:p>
    <w:p w:rsidR="00026DD4" w:rsidRDefault="0099607C">
      <w:pPr>
        <w:ind w:left="720"/>
        <w:rPr>
          <w:sz w:val="20"/>
          <w:szCs w:val="20"/>
        </w:rPr>
      </w:pPr>
      <w:r>
        <w:rPr>
          <w:sz w:val="20"/>
          <w:szCs w:val="20"/>
        </w:rPr>
        <w:t>Perform a service project that brings literacy benefits to community members. Examples include: reading in nursing homes or daycare centers, providing reading materials for use in homeless shelters, collecting magazines/books for hospital waiting rooms, as</w:t>
      </w:r>
      <w:r>
        <w:rPr>
          <w:sz w:val="20"/>
          <w:szCs w:val="20"/>
        </w:rPr>
        <w:t xml:space="preserve">sisting with adult literacy programs, etc. </w:t>
      </w:r>
    </w:p>
    <w:p w:rsidR="00026DD4" w:rsidRDefault="0099607C">
      <w:pPr>
        <w:spacing w:after="0"/>
        <w:rPr>
          <w:sz w:val="16"/>
          <w:szCs w:val="16"/>
        </w:rPr>
      </w:pPr>
      <w:r>
        <w:rPr>
          <w:b/>
          <w:sz w:val="23"/>
          <w:szCs w:val="23"/>
        </w:rPr>
        <w:t xml:space="preserve">       G.   Media Outlets in Education </w:t>
      </w:r>
    </w:p>
    <w:p w:rsidR="00026DD4" w:rsidRDefault="0099607C">
      <w:pPr>
        <w:spacing w:after="0"/>
        <w:ind w:left="720"/>
        <w:rPr>
          <w:b/>
          <w:sz w:val="20"/>
          <w:szCs w:val="20"/>
          <w:u w:val="single"/>
        </w:rPr>
      </w:pPr>
      <w:r>
        <w:rPr>
          <w:sz w:val="20"/>
          <w:szCs w:val="20"/>
        </w:rPr>
        <w:t>Promote the use of print media for instructional purposes in the classroom and at home. Examples include: invite MOIE to a council meeting to share instructional strategies</w:t>
      </w:r>
      <w:r>
        <w:rPr>
          <w:sz w:val="20"/>
          <w:szCs w:val="20"/>
        </w:rPr>
        <w:t>, include MOIE activities in newsletters or on council website, provide MOIE resources to schools, etc.</w:t>
      </w:r>
    </w:p>
    <w:p w:rsidR="00026DD4" w:rsidRDefault="00026DD4">
      <w:pPr>
        <w:rPr>
          <w:b/>
          <w:u w:val="single"/>
        </w:rPr>
      </w:pPr>
    </w:p>
    <w:p w:rsidR="00026DD4" w:rsidRDefault="00026DD4">
      <w:pPr>
        <w:rPr>
          <w:b/>
          <w:u w:val="single"/>
        </w:rPr>
        <w:sectPr w:rsidR="00026DD4">
          <w:type w:val="continuous"/>
          <w:pgSz w:w="12240" w:h="15840"/>
          <w:pgMar w:top="1008" w:right="1152" w:bottom="1440" w:left="1440" w:header="0" w:footer="720" w:gutter="0"/>
          <w:cols w:num="2" w:space="720" w:equalWidth="0">
            <w:col w:w="4464" w:space="720"/>
            <w:col w:w="4464" w:space="0"/>
          </w:cols>
        </w:sectPr>
      </w:pPr>
    </w:p>
    <w:p w:rsidR="00026DD4" w:rsidRDefault="00026DD4">
      <w:pPr>
        <w:rPr>
          <w:b/>
          <w:u w:val="single"/>
        </w:rPr>
      </w:pPr>
    </w:p>
    <w:p w:rsidR="00026DD4" w:rsidRDefault="00026DD4">
      <w:pPr>
        <w:rPr>
          <w:b/>
          <w:u w:val="single"/>
        </w:rPr>
      </w:pPr>
    </w:p>
    <w:p w:rsidR="00026DD4" w:rsidRDefault="0099607C">
      <w:pPr>
        <w:rPr>
          <w:b/>
          <w:u w:val="single"/>
        </w:rPr>
      </w:pPr>
      <w:r>
        <w:rPr>
          <w:b/>
          <w:u w:val="single"/>
        </w:rPr>
        <w:t>PART III: PARTNERSHIP WITH STATE/PROVINCIAL COUNCIL AND ILA</w:t>
      </w:r>
    </w:p>
    <w:p w:rsidR="00026DD4" w:rsidRDefault="00026DD4">
      <w:pPr>
        <w:rPr>
          <w:b/>
          <w:u w:val="single"/>
        </w:rPr>
        <w:sectPr w:rsidR="00026DD4">
          <w:type w:val="continuous"/>
          <w:pgSz w:w="12240" w:h="15840"/>
          <w:pgMar w:top="1008" w:right="1152" w:bottom="1440" w:left="1440" w:header="0" w:footer="720" w:gutter="0"/>
          <w:cols w:space="720"/>
        </w:sectPr>
      </w:pPr>
    </w:p>
    <w:p w:rsidR="00026DD4" w:rsidRDefault="0099607C">
      <w:pPr>
        <w:rPr>
          <w:b/>
        </w:rPr>
      </w:pPr>
      <w:r>
        <w:rPr>
          <w:b/>
          <w:color w:val="FF0000"/>
        </w:rPr>
        <w:t>Required Criteria</w:t>
      </w:r>
      <w:r>
        <w:rPr>
          <w:b/>
        </w:rPr>
        <w:t xml:space="preserve">  -- </w:t>
      </w:r>
      <w:r>
        <w:rPr>
          <w:b/>
          <w:highlight w:val="yellow"/>
        </w:rPr>
        <w:t>ALL</w:t>
      </w:r>
      <w:r>
        <w:rPr>
          <w:b/>
        </w:rPr>
        <w:t xml:space="preserve">   (A – C)</w:t>
      </w:r>
    </w:p>
    <w:p w:rsidR="00026DD4" w:rsidRDefault="0099607C">
      <w:pPr>
        <w:numPr>
          <w:ilvl w:val="0"/>
          <w:numId w:val="15"/>
        </w:numPr>
        <w:spacing w:after="0"/>
        <w:ind w:hanging="360"/>
        <w:rPr>
          <w:b/>
        </w:rPr>
      </w:pPr>
      <w:r>
        <w:rPr>
          <w:b/>
        </w:rPr>
        <w:t xml:space="preserve">Officer Report Form </w:t>
      </w:r>
    </w:p>
    <w:p w:rsidR="00026DD4" w:rsidRDefault="0099607C">
      <w:pPr>
        <w:ind w:left="720"/>
      </w:pPr>
      <w:r>
        <w:t>The o</w:t>
      </w:r>
      <w:r>
        <w:rPr>
          <w:u w:val="single"/>
        </w:rPr>
        <w:t xml:space="preserve">nline </w:t>
      </w:r>
      <w:r>
        <w:t>Officer Report Form must be submitted to ILA Headquarters between April 15 and June 30, for a   council to remain in good standing and be eligible to earn Honor Council. All officers must maintain ILA membership throughout their term. The Offic</w:t>
      </w:r>
      <w:r>
        <w:t>er Report Form is located on the ILA website.</w:t>
      </w:r>
    </w:p>
    <w:p w:rsidR="00026DD4" w:rsidRDefault="0099607C">
      <w:pPr>
        <w:numPr>
          <w:ilvl w:val="0"/>
          <w:numId w:val="15"/>
        </w:numPr>
        <w:ind w:hanging="360"/>
        <w:contextualSpacing/>
        <w:rPr>
          <w:b/>
        </w:rPr>
      </w:pPr>
      <w:r>
        <w:rPr>
          <w:b/>
        </w:rPr>
        <w:t xml:space="preserve">10 ILA Members  </w:t>
      </w:r>
    </w:p>
    <w:p w:rsidR="00026DD4" w:rsidRDefault="0099607C">
      <w:pPr>
        <w:ind w:left="720"/>
      </w:pPr>
      <w:r>
        <w:t>Include the names and membership numbers of ten ILA members who are also members of the local, student or special interest council. Council officers may be counted in the ten ILA member require</w:t>
      </w:r>
      <w:r>
        <w:t xml:space="preserve">ment. </w:t>
      </w:r>
    </w:p>
    <w:p w:rsidR="00026DD4" w:rsidRDefault="0099607C">
      <w:pPr>
        <w:numPr>
          <w:ilvl w:val="0"/>
          <w:numId w:val="15"/>
        </w:numPr>
        <w:spacing w:after="0"/>
        <w:ind w:hanging="360"/>
        <w:rPr>
          <w:b/>
        </w:rPr>
      </w:pPr>
      <w:r>
        <w:rPr>
          <w:b/>
        </w:rPr>
        <w:t xml:space="preserve">Membership Campaign </w:t>
      </w:r>
    </w:p>
    <w:p w:rsidR="00026DD4" w:rsidRDefault="0099607C">
      <w:pPr>
        <w:ind w:left="720"/>
      </w:pPr>
      <w:r>
        <w:t>Launch and sustain a membership campaign that promotes and increases local, student and special interest membership, as well as ARA and ILA memberships.</w:t>
      </w:r>
    </w:p>
    <w:p w:rsidR="00026DD4" w:rsidRDefault="00026DD4">
      <w:pPr>
        <w:ind w:left="720"/>
        <w:rPr>
          <w:i/>
          <w:sz w:val="22"/>
          <w:szCs w:val="22"/>
        </w:rPr>
      </w:pPr>
    </w:p>
    <w:p w:rsidR="00026DD4" w:rsidRDefault="00026DD4">
      <w:pPr>
        <w:ind w:left="720"/>
        <w:rPr>
          <w:i/>
          <w:sz w:val="22"/>
          <w:szCs w:val="22"/>
        </w:rPr>
      </w:pPr>
    </w:p>
    <w:p w:rsidR="00026DD4" w:rsidRDefault="00026DD4">
      <w:pPr>
        <w:ind w:left="720"/>
        <w:rPr>
          <w:i/>
          <w:sz w:val="22"/>
          <w:szCs w:val="22"/>
        </w:rPr>
      </w:pPr>
    </w:p>
    <w:p w:rsidR="00026DD4" w:rsidRDefault="00026DD4">
      <w:pPr>
        <w:ind w:left="720"/>
        <w:rPr>
          <w:i/>
          <w:sz w:val="22"/>
          <w:szCs w:val="22"/>
        </w:rPr>
      </w:pPr>
    </w:p>
    <w:p w:rsidR="00026DD4" w:rsidRDefault="00026DD4">
      <w:pPr>
        <w:ind w:left="720"/>
        <w:rPr>
          <w:i/>
          <w:sz w:val="22"/>
          <w:szCs w:val="22"/>
        </w:rPr>
      </w:pPr>
    </w:p>
    <w:p w:rsidR="00026DD4" w:rsidRDefault="00026DD4">
      <w:pPr>
        <w:ind w:left="720"/>
        <w:rPr>
          <w:i/>
          <w:sz w:val="22"/>
          <w:szCs w:val="22"/>
        </w:rPr>
      </w:pPr>
    </w:p>
    <w:p w:rsidR="00026DD4" w:rsidRDefault="00026DD4">
      <w:pPr>
        <w:ind w:left="720"/>
        <w:rPr>
          <w:i/>
          <w:sz w:val="22"/>
          <w:szCs w:val="22"/>
        </w:rPr>
      </w:pPr>
    </w:p>
    <w:p w:rsidR="00026DD4" w:rsidRDefault="0099607C">
      <w:pPr>
        <w:rPr>
          <w:b/>
        </w:rPr>
      </w:pPr>
      <w:r>
        <w:rPr>
          <w:b/>
          <w:color w:val="0000FF"/>
        </w:rPr>
        <w:t>Optional Criteria</w:t>
      </w:r>
      <w:r>
        <w:rPr>
          <w:b/>
        </w:rPr>
        <w:t xml:space="preserve"> -- </w:t>
      </w:r>
      <w:r>
        <w:rPr>
          <w:b/>
          <w:highlight w:val="yellow"/>
        </w:rPr>
        <w:t>CHOOSE 2</w:t>
      </w:r>
      <w:r>
        <w:rPr>
          <w:b/>
        </w:rPr>
        <w:t xml:space="preserve">  (D– H)</w:t>
      </w:r>
    </w:p>
    <w:p w:rsidR="00026DD4" w:rsidRDefault="0099607C">
      <w:pPr>
        <w:numPr>
          <w:ilvl w:val="0"/>
          <w:numId w:val="13"/>
        </w:numPr>
        <w:spacing w:after="0"/>
        <w:ind w:hanging="360"/>
        <w:rPr>
          <w:b/>
        </w:rPr>
      </w:pPr>
      <w:r>
        <w:rPr>
          <w:b/>
        </w:rPr>
        <w:t xml:space="preserve">New ILA Members </w:t>
      </w:r>
    </w:p>
    <w:p w:rsidR="00026DD4" w:rsidRDefault="0099607C">
      <w:pPr>
        <w:ind w:left="720"/>
        <w:rPr>
          <w:sz w:val="20"/>
          <w:szCs w:val="20"/>
        </w:rPr>
      </w:pPr>
      <w:r>
        <w:rPr>
          <w:sz w:val="20"/>
          <w:szCs w:val="20"/>
        </w:rPr>
        <w:t xml:space="preserve">Increase ILA membership by at least 1 new member from July 1, 2017--June 30, 2018. Council leaders have access to the ILA membership database by logging in to the ILA website using their member number and password.  </w:t>
      </w:r>
    </w:p>
    <w:p w:rsidR="00026DD4" w:rsidRDefault="0099607C">
      <w:pPr>
        <w:numPr>
          <w:ilvl w:val="0"/>
          <w:numId w:val="13"/>
        </w:numPr>
        <w:spacing w:after="0"/>
        <w:ind w:hanging="360"/>
        <w:rPr>
          <w:b/>
        </w:rPr>
      </w:pPr>
      <w:r>
        <w:rPr>
          <w:b/>
        </w:rPr>
        <w:t xml:space="preserve">Support State/Provincial Goals </w:t>
      </w:r>
    </w:p>
    <w:p w:rsidR="00026DD4" w:rsidRDefault="0099607C">
      <w:pPr>
        <w:ind w:left="720"/>
        <w:rPr>
          <w:sz w:val="20"/>
          <w:szCs w:val="20"/>
        </w:rPr>
      </w:pPr>
      <w:r>
        <w:rPr>
          <w:sz w:val="20"/>
          <w:szCs w:val="20"/>
        </w:rPr>
        <w:t>Summari</w:t>
      </w:r>
      <w:r>
        <w:rPr>
          <w:sz w:val="20"/>
          <w:szCs w:val="20"/>
        </w:rPr>
        <w:t>ze how the council supports programs and projects that reflect the strategic plan of the state/provincial council.</w:t>
      </w:r>
    </w:p>
    <w:p w:rsidR="00026DD4" w:rsidRDefault="0099607C">
      <w:pPr>
        <w:numPr>
          <w:ilvl w:val="0"/>
          <w:numId w:val="13"/>
        </w:numPr>
        <w:spacing w:after="0"/>
        <w:ind w:hanging="360"/>
        <w:rPr>
          <w:b/>
        </w:rPr>
      </w:pPr>
      <w:r>
        <w:rPr>
          <w:b/>
        </w:rPr>
        <w:t xml:space="preserve">Officer Attends Local Meeting </w:t>
      </w:r>
    </w:p>
    <w:p w:rsidR="00026DD4" w:rsidRDefault="0099607C">
      <w:pPr>
        <w:ind w:left="720"/>
        <w:rPr>
          <w:sz w:val="20"/>
          <w:szCs w:val="20"/>
        </w:rPr>
      </w:pPr>
      <w:r>
        <w:rPr>
          <w:sz w:val="20"/>
          <w:szCs w:val="20"/>
        </w:rPr>
        <w:t>A state board member attends a council meeting or event during the year. Any member of the ARA Board can make a council visit (virtual or in-person), including executive officers, coordinator, membership director, committee chairs, etc. Please include date</w:t>
      </w:r>
      <w:r>
        <w:rPr>
          <w:sz w:val="20"/>
          <w:szCs w:val="20"/>
        </w:rPr>
        <w:t xml:space="preserve"> of visit, type of meeting, and board representative in the summary.</w:t>
      </w:r>
    </w:p>
    <w:p w:rsidR="00026DD4" w:rsidRDefault="0099607C">
      <w:pPr>
        <w:numPr>
          <w:ilvl w:val="0"/>
          <w:numId w:val="13"/>
        </w:numPr>
        <w:spacing w:after="0"/>
        <w:ind w:hanging="360"/>
        <w:rPr>
          <w:b/>
        </w:rPr>
      </w:pPr>
      <w:r>
        <w:rPr>
          <w:b/>
        </w:rPr>
        <w:t xml:space="preserve">Support ILA Goals </w:t>
      </w:r>
    </w:p>
    <w:p w:rsidR="00026DD4" w:rsidRDefault="0099607C">
      <w:pPr>
        <w:ind w:left="720"/>
        <w:rPr>
          <w:sz w:val="20"/>
          <w:szCs w:val="20"/>
        </w:rPr>
      </w:pPr>
      <w:r>
        <w:rPr>
          <w:sz w:val="20"/>
          <w:szCs w:val="20"/>
        </w:rPr>
        <w:t>Describe how the council supports the goals of ILA.  The ILA strategic statements are located on the ILA website.</w:t>
      </w:r>
    </w:p>
    <w:p w:rsidR="00026DD4" w:rsidRDefault="0099607C">
      <w:pPr>
        <w:numPr>
          <w:ilvl w:val="0"/>
          <w:numId w:val="13"/>
        </w:numPr>
        <w:spacing w:after="0"/>
        <w:ind w:hanging="360"/>
        <w:rPr>
          <w:b/>
        </w:rPr>
      </w:pPr>
      <w:r>
        <w:rPr>
          <w:b/>
        </w:rPr>
        <w:t xml:space="preserve">Financial Support </w:t>
      </w:r>
    </w:p>
    <w:p w:rsidR="00026DD4" w:rsidRDefault="0099607C">
      <w:pPr>
        <w:ind w:left="720"/>
        <w:rPr>
          <w:sz w:val="20"/>
          <w:szCs w:val="20"/>
        </w:rPr>
      </w:pPr>
      <w:r>
        <w:rPr>
          <w:sz w:val="20"/>
          <w:szCs w:val="20"/>
        </w:rPr>
        <w:t>Provide financial support for a cou</w:t>
      </w:r>
      <w:r>
        <w:rPr>
          <w:sz w:val="20"/>
          <w:szCs w:val="20"/>
        </w:rPr>
        <w:t>ncil member to attend a convention, conference, leadership workshop, or other professional event sponsored by the state/provincial council or the International Literacy Association. Attach a description of the support provided, including to whom, for what,</w:t>
      </w:r>
      <w:r>
        <w:rPr>
          <w:sz w:val="20"/>
          <w:szCs w:val="20"/>
        </w:rPr>
        <w:t xml:space="preserve"> and how much. </w:t>
      </w:r>
    </w:p>
    <w:p w:rsidR="00026DD4" w:rsidRDefault="0099607C">
      <w:r>
        <w:t xml:space="preserve">     </w:t>
      </w:r>
    </w:p>
    <w:p w:rsidR="00026DD4" w:rsidRDefault="00026DD4"/>
    <w:p w:rsidR="00026DD4" w:rsidRDefault="00026DD4">
      <w:pPr>
        <w:sectPr w:rsidR="00026DD4">
          <w:type w:val="continuous"/>
          <w:pgSz w:w="12240" w:h="15840"/>
          <w:pgMar w:top="1008" w:right="1152" w:bottom="1440" w:left="1440" w:header="0" w:footer="720" w:gutter="0"/>
          <w:cols w:num="2" w:space="720" w:equalWidth="0">
            <w:col w:w="4680" w:space="287"/>
            <w:col w:w="4680" w:space="0"/>
          </w:cols>
        </w:sectPr>
      </w:pPr>
    </w:p>
    <w:p w:rsidR="00026DD4" w:rsidRDefault="00026DD4">
      <w:pPr>
        <w:rPr>
          <w:b/>
          <w:u w:val="single"/>
        </w:rPr>
      </w:pPr>
    </w:p>
    <w:p w:rsidR="00026DD4" w:rsidRDefault="00026DD4">
      <w:pPr>
        <w:rPr>
          <w:b/>
          <w:u w:val="single"/>
        </w:rPr>
      </w:pPr>
    </w:p>
    <w:p w:rsidR="00026DD4" w:rsidRDefault="0099607C">
      <w:r>
        <w:rPr>
          <w:b/>
          <w:u w:val="single"/>
        </w:rPr>
        <w:t>PART IV: SERVICE TO INTERNATIONAL COMMUNITY</w:t>
      </w:r>
    </w:p>
    <w:p w:rsidR="00026DD4" w:rsidRDefault="00026DD4">
      <w:pPr>
        <w:rPr>
          <w:b/>
          <w:u w:val="single"/>
        </w:rPr>
        <w:sectPr w:rsidR="00026DD4">
          <w:type w:val="continuous"/>
          <w:pgSz w:w="12240" w:h="15840"/>
          <w:pgMar w:top="1008" w:right="1152" w:bottom="1440" w:left="1440" w:header="0" w:footer="720" w:gutter="0"/>
          <w:cols w:space="720"/>
        </w:sectPr>
      </w:pPr>
    </w:p>
    <w:p w:rsidR="00026DD4" w:rsidRDefault="0099607C">
      <w:pPr>
        <w:rPr>
          <w:b/>
          <w:color w:val="FF0000"/>
        </w:rPr>
      </w:pPr>
      <w:r>
        <w:rPr>
          <w:b/>
          <w:color w:val="FF0000"/>
        </w:rPr>
        <w:t>No Required Criteria.</w:t>
      </w:r>
    </w:p>
    <w:p w:rsidR="00026DD4" w:rsidRDefault="00026DD4">
      <w:pPr>
        <w:rPr>
          <w:b/>
          <w:color w:val="FF0000"/>
        </w:rPr>
      </w:pPr>
    </w:p>
    <w:p w:rsidR="00026DD4" w:rsidRDefault="00026DD4">
      <w:pPr>
        <w:rPr>
          <w:b/>
          <w:color w:val="FF0000"/>
        </w:rPr>
      </w:pPr>
    </w:p>
    <w:p w:rsidR="00026DD4" w:rsidRDefault="00026DD4">
      <w:pPr>
        <w:rPr>
          <w:b/>
          <w:color w:val="FF0000"/>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rPr>
      </w:pPr>
    </w:p>
    <w:p w:rsidR="00026DD4" w:rsidRDefault="00026DD4">
      <w:pPr>
        <w:rPr>
          <w:b/>
          <w:color w:val="0000FF"/>
        </w:rPr>
      </w:pPr>
    </w:p>
    <w:p w:rsidR="00026DD4" w:rsidRDefault="0099607C">
      <w:pPr>
        <w:rPr>
          <w:b/>
        </w:rPr>
      </w:pPr>
      <w:r>
        <w:rPr>
          <w:b/>
          <w:color w:val="0000FF"/>
        </w:rPr>
        <w:t>Optional Criteria</w:t>
      </w:r>
      <w:r>
        <w:rPr>
          <w:b/>
        </w:rPr>
        <w:t xml:space="preserve"> -- </w:t>
      </w:r>
      <w:r>
        <w:rPr>
          <w:b/>
          <w:highlight w:val="yellow"/>
        </w:rPr>
        <w:t>CHOOSE 2</w:t>
      </w:r>
    </w:p>
    <w:p w:rsidR="00026DD4" w:rsidRDefault="0099607C">
      <w:pPr>
        <w:numPr>
          <w:ilvl w:val="0"/>
          <w:numId w:val="9"/>
        </w:numPr>
        <w:spacing w:after="0"/>
        <w:ind w:hanging="360"/>
        <w:rPr>
          <w:b/>
        </w:rPr>
      </w:pPr>
      <w:r>
        <w:rPr>
          <w:b/>
        </w:rPr>
        <w:t xml:space="preserve">International Literacy Day </w:t>
      </w:r>
    </w:p>
    <w:p w:rsidR="00026DD4" w:rsidRDefault="0099607C">
      <w:pPr>
        <w:ind w:left="720"/>
        <w:rPr>
          <w:sz w:val="20"/>
          <w:szCs w:val="20"/>
        </w:rPr>
      </w:pPr>
      <w:r>
        <w:rPr>
          <w:sz w:val="20"/>
          <w:szCs w:val="20"/>
        </w:rPr>
        <w:t>Participate in an International Literacy Day (September 8</w:t>
      </w:r>
      <w:r>
        <w:rPr>
          <w:sz w:val="20"/>
          <w:szCs w:val="20"/>
          <w:vertAlign w:val="superscript"/>
        </w:rPr>
        <w:t>th</w:t>
      </w:r>
      <w:r>
        <w:rPr>
          <w:sz w:val="20"/>
          <w:szCs w:val="20"/>
        </w:rPr>
        <w:t>) celebration.</w:t>
      </w:r>
    </w:p>
    <w:p w:rsidR="00026DD4" w:rsidRDefault="0099607C">
      <w:pPr>
        <w:numPr>
          <w:ilvl w:val="0"/>
          <w:numId w:val="9"/>
        </w:numPr>
        <w:spacing w:after="0"/>
        <w:ind w:hanging="360"/>
        <w:rPr>
          <w:b/>
        </w:rPr>
      </w:pPr>
      <w:r>
        <w:rPr>
          <w:b/>
        </w:rPr>
        <w:t>Help Support the Global Fund</w:t>
      </w:r>
    </w:p>
    <w:p w:rsidR="00026DD4" w:rsidRDefault="0099607C">
      <w:pPr>
        <w:spacing w:after="0"/>
        <w:ind w:left="720"/>
        <w:rPr>
          <w:sz w:val="20"/>
          <w:szCs w:val="20"/>
        </w:rPr>
      </w:pPr>
      <w:r>
        <w:rPr>
          <w:sz w:val="20"/>
          <w:szCs w:val="20"/>
        </w:rPr>
        <w:t>As a member of the ILA global network, your council has the opportunity to support educators in developing countries. ILA’s global fund helps to promote literacy activities around the world. Your contribution of $100 or more can help to support future proj</w:t>
      </w:r>
      <w:r>
        <w:rPr>
          <w:sz w:val="20"/>
          <w:szCs w:val="20"/>
        </w:rPr>
        <w:t xml:space="preserve">ects such as establishing libraries in Tanzania, after-school young writers clubs in Sierra Leone, reading contests in rural Bangladesh, and reading kits in Bolivia. </w:t>
      </w:r>
    </w:p>
    <w:p w:rsidR="00026DD4" w:rsidRDefault="0099607C">
      <w:pPr>
        <w:spacing w:after="0"/>
        <w:ind w:left="720"/>
        <w:rPr>
          <w:sz w:val="20"/>
          <w:szCs w:val="20"/>
        </w:rPr>
      </w:pPr>
      <w:r>
        <w:rPr>
          <w:sz w:val="20"/>
          <w:szCs w:val="20"/>
        </w:rPr>
        <w:t>*If choosing this option, please make your check payable to ILA and indicate “Honor Counc</w:t>
      </w:r>
      <w:r>
        <w:rPr>
          <w:sz w:val="20"/>
          <w:szCs w:val="20"/>
        </w:rPr>
        <w:t xml:space="preserve">il – Part IV B” in the memo section. </w:t>
      </w:r>
    </w:p>
    <w:p w:rsidR="00026DD4" w:rsidRDefault="00026DD4">
      <w:pPr>
        <w:spacing w:after="0"/>
        <w:ind w:left="360" w:firstLine="360"/>
      </w:pPr>
    </w:p>
    <w:p w:rsidR="00026DD4" w:rsidRDefault="0099607C">
      <w:pPr>
        <w:numPr>
          <w:ilvl w:val="0"/>
          <w:numId w:val="9"/>
        </w:numPr>
        <w:spacing w:after="0"/>
        <w:ind w:hanging="360"/>
        <w:rPr>
          <w:b/>
        </w:rPr>
      </w:pPr>
      <w:r>
        <w:rPr>
          <w:b/>
        </w:rPr>
        <w:t xml:space="preserve">Worldwide Literacy </w:t>
      </w:r>
    </w:p>
    <w:p w:rsidR="00026DD4" w:rsidRDefault="0099607C">
      <w:pPr>
        <w:ind w:left="720"/>
        <w:rPr>
          <w:sz w:val="20"/>
          <w:szCs w:val="20"/>
        </w:rPr>
      </w:pPr>
      <w:r>
        <w:rPr>
          <w:sz w:val="20"/>
          <w:szCs w:val="20"/>
        </w:rPr>
        <w:t xml:space="preserve">Contribute to worldwide literacy effort by providing materials, funds to purchase school supplies, or assist with costs related to the professional growth of teachers. </w:t>
      </w:r>
      <w:hyperlink r:id="rId13">
        <w:r>
          <w:rPr>
            <w:color w:val="0000FF"/>
            <w:sz w:val="20"/>
            <w:szCs w:val="20"/>
            <w:u w:val="single"/>
          </w:rPr>
          <w:t>Form 4C</w:t>
        </w:r>
      </w:hyperlink>
      <w:r>
        <w:rPr>
          <w:sz w:val="20"/>
          <w:szCs w:val="20"/>
        </w:rPr>
        <w:t xml:space="preserve"> on the ILA Honor Council webpage.  </w:t>
      </w:r>
    </w:p>
    <w:p w:rsidR="00026DD4" w:rsidRDefault="0099607C">
      <w:pPr>
        <w:numPr>
          <w:ilvl w:val="0"/>
          <w:numId w:val="9"/>
        </w:numPr>
        <w:spacing w:after="0"/>
        <w:ind w:hanging="360"/>
        <w:rPr>
          <w:b/>
        </w:rPr>
      </w:pPr>
      <w:r>
        <w:rPr>
          <w:b/>
        </w:rPr>
        <w:t xml:space="preserve">International Literacy  </w:t>
      </w:r>
    </w:p>
    <w:p w:rsidR="00026DD4" w:rsidRDefault="0099607C">
      <w:pPr>
        <w:ind w:left="720"/>
        <w:rPr>
          <w:sz w:val="20"/>
          <w:szCs w:val="20"/>
        </w:rPr>
      </w:pPr>
      <w:r>
        <w:rPr>
          <w:sz w:val="20"/>
          <w:szCs w:val="20"/>
        </w:rPr>
        <w:t>Conduct a project that will promote literacy in another country. This project may involve a partnership wi</w:t>
      </w:r>
      <w:r>
        <w:rPr>
          <w:sz w:val="20"/>
          <w:szCs w:val="20"/>
        </w:rPr>
        <w:t>th other agencies, such as Peace Corps, Red Cross, Rotary, etc.</w:t>
      </w:r>
    </w:p>
    <w:p w:rsidR="00026DD4" w:rsidRDefault="0099607C">
      <w:pPr>
        <w:numPr>
          <w:ilvl w:val="0"/>
          <w:numId w:val="9"/>
        </w:numPr>
        <w:spacing w:after="0"/>
        <w:ind w:hanging="360"/>
        <w:rPr>
          <w:b/>
        </w:rPr>
      </w:pPr>
      <w:r>
        <w:rPr>
          <w:b/>
        </w:rPr>
        <w:t xml:space="preserve">International Partnership </w:t>
      </w:r>
    </w:p>
    <w:p w:rsidR="00026DD4" w:rsidRDefault="0099607C">
      <w:pPr>
        <w:ind w:left="720"/>
        <w:rPr>
          <w:sz w:val="20"/>
          <w:szCs w:val="20"/>
        </w:rPr>
      </w:pPr>
      <w:r>
        <w:rPr>
          <w:sz w:val="20"/>
          <w:szCs w:val="20"/>
        </w:rPr>
        <w:t>Establish a partnership with an international council. Examples include: sharing professional information, providing teaching resources, communicating virtually, etc</w:t>
      </w:r>
      <w:r>
        <w:rPr>
          <w:sz w:val="20"/>
          <w:szCs w:val="20"/>
        </w:rPr>
        <w:t>.</w:t>
      </w:r>
    </w:p>
    <w:p w:rsidR="00026DD4" w:rsidRDefault="00026DD4">
      <w:pPr>
        <w:ind w:left="720"/>
      </w:pPr>
    </w:p>
    <w:p w:rsidR="00026DD4" w:rsidRDefault="00026DD4">
      <w:pPr>
        <w:sectPr w:rsidR="00026DD4">
          <w:type w:val="continuous"/>
          <w:pgSz w:w="12240" w:h="15840"/>
          <w:pgMar w:top="1008" w:right="1152" w:bottom="1440" w:left="1440" w:header="0" w:footer="720" w:gutter="0"/>
          <w:cols w:num="2" w:space="720" w:equalWidth="0">
            <w:col w:w="4464" w:space="720"/>
            <w:col w:w="4464" w:space="0"/>
          </w:cols>
        </w:sectPr>
      </w:pPr>
    </w:p>
    <w:p w:rsidR="00026DD4" w:rsidRDefault="00026DD4"/>
    <w:tbl>
      <w:tblPr>
        <w:tblStyle w:val="a5"/>
        <w:tblW w:w="10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80"/>
        <w:gridCol w:w="4685"/>
        <w:gridCol w:w="2430"/>
        <w:gridCol w:w="1170"/>
        <w:gridCol w:w="1080"/>
      </w:tblGrid>
      <w:tr w:rsidR="00026DD4">
        <w:trPr>
          <w:trHeight w:val="880"/>
        </w:trPr>
        <w:tc>
          <w:tcPr>
            <w:tcW w:w="10445" w:type="dxa"/>
            <w:gridSpan w:val="5"/>
            <w:tcBorders>
              <w:bottom w:val="single" w:sz="4" w:space="0" w:color="000000"/>
            </w:tcBorders>
          </w:tcPr>
          <w:p w:rsidR="00026DD4" w:rsidRDefault="0099607C">
            <w:pPr>
              <w:ind w:left="-90"/>
              <w:contextualSpacing w:val="0"/>
              <w:jc w:val="center"/>
              <w:rPr>
                <w:rFonts w:ascii="Cambria" w:eastAsia="Cambria" w:hAnsi="Cambria" w:cs="Cambria"/>
                <w:b/>
                <w:sz w:val="32"/>
                <w:szCs w:val="32"/>
              </w:rPr>
            </w:pPr>
            <w:r>
              <w:rPr>
                <w:rFonts w:ascii="Cambria" w:eastAsia="Cambria" w:hAnsi="Cambria" w:cs="Cambria"/>
                <w:b/>
                <w:sz w:val="32"/>
                <w:szCs w:val="32"/>
              </w:rPr>
              <w:t>Arkansas Reading Association</w:t>
            </w:r>
          </w:p>
          <w:p w:rsidR="00026DD4" w:rsidRDefault="0099607C">
            <w:pPr>
              <w:contextualSpacing w:val="0"/>
              <w:jc w:val="center"/>
              <w:rPr>
                <w:rFonts w:ascii="Cambria" w:eastAsia="Cambria" w:hAnsi="Cambria" w:cs="Cambria"/>
                <w:b/>
                <w:sz w:val="32"/>
                <w:szCs w:val="32"/>
              </w:rPr>
            </w:pPr>
            <w:r>
              <w:rPr>
                <w:rFonts w:ascii="Cambria" w:eastAsia="Cambria" w:hAnsi="Cambria" w:cs="Cambria"/>
                <w:b/>
                <w:sz w:val="32"/>
                <w:szCs w:val="32"/>
              </w:rPr>
              <w:t>Local Council President’s Honor Council and Diamond Award Checklist, 2017-18</w:t>
            </w:r>
          </w:p>
          <w:p w:rsidR="00026DD4" w:rsidRDefault="00026DD4">
            <w:pPr>
              <w:contextualSpacing w:val="0"/>
              <w:jc w:val="center"/>
              <w:rPr>
                <w:rFonts w:ascii="Cambria" w:eastAsia="Cambria" w:hAnsi="Cambria" w:cs="Cambria"/>
                <w:b/>
              </w:rPr>
            </w:pPr>
          </w:p>
          <w:p w:rsidR="00026DD4" w:rsidRDefault="0099607C">
            <w:pPr>
              <w:contextualSpacing w:val="0"/>
              <w:rPr>
                <w:rFonts w:ascii="Cambria" w:eastAsia="Cambria" w:hAnsi="Cambria" w:cs="Cambria"/>
                <w:b/>
                <w:u w:val="single"/>
              </w:rPr>
            </w:pPr>
            <w:r>
              <w:rPr>
                <w:rFonts w:ascii="Cambria" w:eastAsia="Cambria" w:hAnsi="Cambria" w:cs="Cambria"/>
                <w:b/>
              </w:rPr>
              <w:t xml:space="preserve">All of the </w:t>
            </w:r>
            <w:r>
              <w:rPr>
                <w:rFonts w:ascii="Cambria" w:eastAsia="Cambria" w:hAnsi="Cambria" w:cs="Cambria"/>
                <w:b/>
                <w:i/>
              </w:rPr>
              <w:t>Diamond Award</w:t>
            </w:r>
            <w:r>
              <w:rPr>
                <w:rFonts w:ascii="Cambria" w:eastAsia="Cambria" w:hAnsi="Cambria" w:cs="Cambria"/>
                <w:b/>
              </w:rPr>
              <w:t xml:space="preserve"> Criteria are on this checklist; however, because of the options in the </w:t>
            </w:r>
            <w:r>
              <w:rPr>
                <w:rFonts w:ascii="Cambria" w:eastAsia="Cambria" w:hAnsi="Cambria" w:cs="Cambria"/>
                <w:b/>
                <w:i/>
              </w:rPr>
              <w:t>Honor Council</w:t>
            </w:r>
            <w:r>
              <w:rPr>
                <w:rFonts w:ascii="Cambria" w:eastAsia="Cambria" w:hAnsi="Cambria" w:cs="Cambria"/>
                <w:b/>
              </w:rPr>
              <w:t xml:space="preserve"> program, only a partial listing is provided here.  </w:t>
            </w:r>
            <w:r>
              <w:rPr>
                <w:rFonts w:ascii="Cambria" w:eastAsia="Cambria" w:hAnsi="Cambria" w:cs="Cambria"/>
                <w:b/>
                <w:u w:val="single"/>
              </w:rPr>
              <w:t xml:space="preserve">Please check your </w:t>
            </w:r>
            <w:r>
              <w:rPr>
                <w:rFonts w:ascii="Cambria" w:eastAsia="Cambria" w:hAnsi="Cambria" w:cs="Cambria"/>
                <w:b/>
                <w:i/>
                <w:u w:val="single"/>
              </w:rPr>
              <w:t>Honor Council</w:t>
            </w:r>
            <w:r>
              <w:rPr>
                <w:rFonts w:ascii="Cambria" w:eastAsia="Cambria" w:hAnsi="Cambria" w:cs="Cambria"/>
                <w:b/>
                <w:u w:val="single"/>
              </w:rPr>
              <w:t xml:space="preserve"> Guidelines to ensure Honor Council status. </w:t>
            </w:r>
          </w:p>
          <w:p w:rsidR="00026DD4" w:rsidRDefault="00026DD4">
            <w:pPr>
              <w:contextualSpacing w:val="0"/>
              <w:jc w:val="center"/>
              <w:rPr>
                <w:rFonts w:ascii="Cambria" w:eastAsia="Cambria" w:hAnsi="Cambria" w:cs="Cambria"/>
                <w:b/>
                <w:sz w:val="16"/>
                <w:szCs w:val="16"/>
              </w:rPr>
            </w:pPr>
          </w:p>
        </w:tc>
      </w:tr>
      <w:tr w:rsidR="00026DD4">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jc w:val="center"/>
              <w:rPr>
                <w:rFonts w:ascii="Cambria" w:eastAsia="Cambria" w:hAnsi="Cambria" w:cs="Cambria"/>
                <w:b/>
              </w:rPr>
            </w:pPr>
            <w:r>
              <w:rPr>
                <w:rFonts w:ascii="Cambria" w:eastAsia="Cambria" w:hAnsi="Cambria" w:cs="Cambria"/>
                <w:b/>
              </w:rPr>
              <w:t>Dates</w:t>
            </w:r>
          </w:p>
        </w:tc>
        <w:tc>
          <w:tcPr>
            <w:tcW w:w="4685"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jc w:val="center"/>
              <w:rPr>
                <w:rFonts w:ascii="Cambria" w:eastAsia="Cambria" w:hAnsi="Cambria" w:cs="Cambria"/>
                <w:b/>
              </w:rPr>
            </w:pPr>
            <w:r>
              <w:rPr>
                <w:rFonts w:ascii="Cambria" w:eastAsia="Cambria" w:hAnsi="Cambria" w:cs="Cambria"/>
                <w:b/>
              </w:rPr>
              <w:t>Activity</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rPr>
                <w:rFonts w:ascii="Cambria" w:eastAsia="Cambria" w:hAnsi="Cambria" w:cs="Cambria"/>
                <w:b/>
              </w:rPr>
            </w:pPr>
            <w:r>
              <w:rPr>
                <w:rFonts w:ascii="Cambria" w:eastAsia="Cambria" w:hAnsi="Cambria" w:cs="Cambria"/>
                <w:b/>
              </w:rPr>
              <w:t>Contact</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rPr>
                <w:rFonts w:ascii="Cambria" w:eastAsia="Cambria" w:hAnsi="Cambria" w:cs="Cambria"/>
                <w:b/>
                <w:sz w:val="16"/>
                <w:szCs w:val="16"/>
              </w:rPr>
            </w:pPr>
            <w:r>
              <w:rPr>
                <w:rFonts w:ascii="Cambria" w:eastAsia="Cambria" w:hAnsi="Cambria" w:cs="Cambria"/>
                <w:b/>
                <w:sz w:val="16"/>
                <w:szCs w:val="16"/>
              </w:rPr>
              <w:t xml:space="preserve">Award </w:t>
            </w:r>
          </w:p>
          <w:p w:rsidR="00026DD4" w:rsidRDefault="0099607C">
            <w:pPr>
              <w:contextualSpacing w:val="0"/>
              <w:rPr>
                <w:rFonts w:ascii="Cambria" w:eastAsia="Cambria" w:hAnsi="Cambria" w:cs="Cambria"/>
                <w:b/>
                <w:sz w:val="14"/>
                <w:szCs w:val="14"/>
              </w:rPr>
            </w:pPr>
            <w:r>
              <w:rPr>
                <w:rFonts w:ascii="Cambria" w:eastAsia="Cambria" w:hAnsi="Cambria" w:cs="Cambria"/>
                <w:b/>
                <w:sz w:val="14"/>
                <w:szCs w:val="14"/>
              </w:rPr>
              <w:t>(if applicable)</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rPr>
                <w:rFonts w:ascii="Cambria" w:eastAsia="Cambria" w:hAnsi="Cambria" w:cs="Cambria"/>
                <w:b/>
              </w:rPr>
            </w:pPr>
            <w:r>
              <w:rPr>
                <w:rFonts w:ascii="Cambria" w:eastAsia="Cambria" w:hAnsi="Cambria" w:cs="Cambria"/>
                <w:b/>
                <w:sz w:val="16"/>
                <w:szCs w:val="16"/>
              </w:rPr>
              <w:t>Completed</w:t>
            </w:r>
          </w:p>
        </w:tc>
      </w:tr>
      <w:tr w:rsidR="00026DD4">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99607C">
            <w:pPr>
              <w:contextualSpacing w:val="0"/>
              <w:jc w:val="center"/>
              <w:rPr>
                <w:rFonts w:ascii="Cambria" w:eastAsia="Cambria" w:hAnsi="Cambria" w:cs="Cambria"/>
                <w:b/>
              </w:rPr>
            </w:pPr>
            <w:r>
              <w:rPr>
                <w:rFonts w:ascii="Cambria" w:eastAsia="Cambria" w:hAnsi="Cambria" w:cs="Cambria"/>
                <w:b/>
              </w:rPr>
              <w:t>2017</w:t>
            </w:r>
          </w:p>
        </w:tc>
        <w:tc>
          <w:tcPr>
            <w:tcW w:w="4685"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026DD4">
            <w:pPr>
              <w:contextualSpacing w:val="0"/>
              <w:jc w:val="center"/>
              <w:rPr>
                <w:rFonts w:ascii="Cambria" w:eastAsia="Cambria" w:hAnsi="Cambria" w:cs="Cambria"/>
                <w:b/>
              </w:rPr>
            </w:pPr>
          </w:p>
        </w:tc>
        <w:tc>
          <w:tcPr>
            <w:tcW w:w="243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026DD4">
            <w:pPr>
              <w:contextualSpacing w:val="0"/>
              <w:rPr>
                <w:rFonts w:ascii="Cambria" w:eastAsia="Cambria" w:hAnsi="Cambria" w:cs="Cambria"/>
                <w:b/>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026DD4">
            <w:pPr>
              <w:contextualSpacing w:val="0"/>
              <w:rPr>
                <w:rFonts w:ascii="Cambria" w:eastAsia="Cambria" w:hAnsi="Cambria" w:cs="Cambria"/>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026DD4" w:rsidRDefault="00026DD4">
            <w:pPr>
              <w:contextualSpacing w:val="0"/>
              <w:rPr>
                <w:rFonts w:ascii="Cambria" w:eastAsia="Cambria" w:hAnsi="Cambria" w:cs="Cambria"/>
                <w:b/>
                <w:sz w:val="16"/>
                <w:szCs w:val="16"/>
              </w:rPr>
            </w:pPr>
          </w:p>
        </w:tc>
      </w:tr>
      <w:tr w:rsidR="00026DD4">
        <w:trPr>
          <w:trHeight w:val="34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July </w:t>
            </w:r>
            <w:r>
              <w:rPr>
                <w:rFonts w:ascii="Cambria" w:eastAsia="Cambria" w:hAnsi="Cambria" w:cs="Cambria"/>
              </w:rPr>
              <w:t>21-22</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Attend Council Leadership Institute and Delegates’ Assembly         </w:t>
            </w:r>
          </w:p>
        </w:tc>
        <w:tc>
          <w:tcPr>
            <w:tcW w:w="243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Diamond</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34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July </w:t>
            </w:r>
            <w:r>
              <w:rPr>
                <w:rFonts w:ascii="Cambria" w:eastAsia="Cambria" w:hAnsi="Cambria" w:cs="Cambria"/>
              </w:rPr>
              <w:t>22</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Plan publicity (image brochure, newsletter, etc.)</w:t>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tabs>
                <w:tab w:val="center" w:pos="683"/>
              </w:tabs>
              <w:contextualSpacing w:val="0"/>
              <w:rPr>
                <w:rFonts w:ascii="Cambria" w:eastAsia="Cambria" w:hAnsi="Cambria" w:cs="Cambria"/>
              </w:rPr>
            </w:pPr>
            <w:r>
              <w:rPr>
                <w:rFonts w:ascii="Cambria" w:eastAsia="Cambria" w:hAnsi="Cambria" w:cs="Cambria"/>
              </w:rPr>
              <w:t>ILA</w:t>
            </w:r>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Honor</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July </w:t>
            </w:r>
            <w:r>
              <w:rPr>
                <w:rFonts w:ascii="Cambria" w:eastAsia="Cambria" w:hAnsi="Cambria" w:cs="Cambria"/>
              </w:rPr>
              <w:t>22</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b/>
              </w:rPr>
            </w:pPr>
            <w:r>
              <w:rPr>
                <w:rFonts w:ascii="Cambria" w:eastAsia="Cambria" w:hAnsi="Cambria" w:cs="Cambria"/>
              </w:rPr>
              <w:t>Local Council 201</w:t>
            </w:r>
            <w:r>
              <w:rPr>
                <w:rFonts w:ascii="Cambria" w:eastAsia="Cambria" w:hAnsi="Cambria" w:cs="Cambria"/>
              </w:rPr>
              <w:t xml:space="preserve">7-18 </w:t>
            </w:r>
            <w:r>
              <w:rPr>
                <w:rFonts w:ascii="Cambria" w:eastAsia="Cambria" w:hAnsi="Cambria" w:cs="Cambria"/>
              </w:rPr>
              <w:t xml:space="preserve">Literacy Project Grant  </w:t>
            </w:r>
            <w:r>
              <w:rPr>
                <w:rFonts w:ascii="Cambria" w:eastAsia="Cambria" w:hAnsi="Cambria" w:cs="Cambria"/>
                <w:u w:val="single"/>
              </w:rPr>
              <w:t>Evaluation</w:t>
            </w:r>
            <w:r>
              <w:rPr>
                <w:rFonts w:ascii="Cambria" w:eastAsia="Cambria" w:hAnsi="Cambria" w:cs="Cambria"/>
              </w:rPr>
              <w:t xml:space="preserve"> and </w:t>
            </w:r>
            <w:r>
              <w:rPr>
                <w:rFonts w:ascii="Cambria" w:eastAsia="Cambria" w:hAnsi="Cambria" w:cs="Cambria"/>
                <w:u w:val="single"/>
              </w:rPr>
              <w:t>Receipts</w:t>
            </w:r>
            <w:r>
              <w:rPr>
                <w:rFonts w:ascii="Cambria" w:eastAsia="Cambria" w:hAnsi="Cambria" w:cs="Cambria"/>
              </w:rPr>
              <w:t xml:space="preserve"> deadline</w:t>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hyperlink r:id="rId14">
              <w:r>
                <w:rPr>
                  <w:rFonts w:ascii="Cambria" w:eastAsia="Cambria" w:hAnsi="Cambria" w:cs="Cambria"/>
                  <w:color w:val="1155CC"/>
                  <w:u w:val="single"/>
                </w:rPr>
                <w:t>kaila@arareading.org</w:t>
              </w:r>
            </w:hyperlink>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Aug. 1-15</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Recruit building ambassadors, committee chairs and plan with board</w:t>
            </w:r>
            <w:r>
              <w:rPr>
                <w:rFonts w:ascii="Cambria" w:eastAsia="Cambria" w:hAnsi="Cambria" w:cs="Cambria"/>
              </w:rPr>
              <w:tab/>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Sept. 1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Local Council Literacy Project Grant Application deadline </w:t>
            </w: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hyperlink r:id="rId15">
              <w:r>
                <w:rPr>
                  <w:rFonts w:ascii="Cambria" w:eastAsia="Cambria" w:hAnsi="Cambria" w:cs="Cambria"/>
                  <w:color w:val="1155CC"/>
                  <w:u w:val="single"/>
                </w:rPr>
                <w:t>kaila@arareading.org</w:t>
              </w:r>
            </w:hyperlink>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54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Sept. 8</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i/>
                <w:sz w:val="22"/>
                <w:szCs w:val="22"/>
              </w:rPr>
            </w:pPr>
            <w:r>
              <w:rPr>
                <w:rFonts w:ascii="Cambria" w:eastAsia="Cambria" w:hAnsi="Cambria" w:cs="Cambria"/>
              </w:rPr>
              <w:t>International Literacy Day</w:t>
            </w: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ILA</w:t>
            </w:r>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Honor </w:t>
            </w: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(optional)</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Sept. 15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Submit </w:t>
            </w:r>
            <w:r>
              <w:rPr>
                <w:rFonts w:ascii="Cambria" w:eastAsia="Cambria" w:hAnsi="Cambria" w:cs="Cambria"/>
                <w:b/>
              </w:rPr>
              <w:t>two</w:t>
            </w:r>
            <w:r>
              <w:rPr>
                <w:rFonts w:ascii="Cambria" w:eastAsia="Cambria" w:hAnsi="Cambria" w:cs="Cambria"/>
              </w:rPr>
              <w:t xml:space="preserve"> local council </w:t>
            </w:r>
            <w:r>
              <w:rPr>
                <w:rFonts w:ascii="Cambria" w:eastAsia="Cambria" w:hAnsi="Cambria" w:cs="Cambria"/>
                <w:b/>
              </w:rPr>
              <w:t>committee chair</w:t>
            </w:r>
            <w:r>
              <w:rPr>
                <w:rFonts w:ascii="Cambria" w:eastAsia="Cambria" w:hAnsi="Cambria" w:cs="Cambria"/>
              </w:rPr>
              <w:t xml:space="preserve"> </w:t>
            </w:r>
            <w:r>
              <w:rPr>
                <w:rFonts w:ascii="Cambria" w:eastAsia="Cambria" w:hAnsi="Cambria" w:cs="Cambria"/>
                <w:b/>
              </w:rPr>
              <w:t>names</w:t>
            </w:r>
            <w:r>
              <w:rPr>
                <w:rFonts w:ascii="Cambria" w:eastAsia="Cambria" w:hAnsi="Cambria" w:cs="Cambria"/>
              </w:rPr>
              <w:t xml:space="preserve"> to ARA President--one required (Celebrate Literacy) and one optional from Part II of ILA Honor Council Guidelines</w:t>
            </w: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hyperlink r:id="rId16">
              <w:r>
                <w:rPr>
                  <w:rFonts w:ascii="Cambria" w:eastAsia="Cambria" w:hAnsi="Cambria" w:cs="Cambria"/>
                  <w:color w:val="1155CC"/>
                  <w:u w:val="single"/>
                </w:rPr>
                <w:t>kaila@arareading.org</w:t>
              </w:r>
            </w:hyperlink>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Diamond</w:t>
            </w: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Honor</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98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Sept. 15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Submit final program calendar to ARA President (3 or more meetings) including dates, speakers, locations.  </w:t>
            </w:r>
            <w:r>
              <w:rPr>
                <w:rFonts w:ascii="Cambria" w:eastAsia="Cambria" w:hAnsi="Cambria" w:cs="Cambria"/>
                <w:u w:val="single"/>
              </w:rPr>
              <w:t>After meetings</w:t>
            </w:r>
            <w:r>
              <w:rPr>
                <w:rFonts w:ascii="Cambria" w:eastAsia="Cambria" w:hAnsi="Cambria" w:cs="Cambria"/>
              </w:rPr>
              <w:t xml:space="preserve"> submit list to ILA and include also number in attendance and topic addressed.</w:t>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hyperlink r:id="rId17">
              <w:r>
                <w:rPr>
                  <w:rFonts w:ascii="Cambria" w:eastAsia="Cambria" w:hAnsi="Cambria" w:cs="Cambria"/>
                  <w:color w:val="1155CC"/>
                  <w:u w:val="single"/>
                </w:rPr>
                <w:t>kaila@ar</w:t>
              </w:r>
              <w:r>
                <w:rPr>
                  <w:rFonts w:ascii="Cambria" w:eastAsia="Cambria" w:hAnsi="Cambria" w:cs="Cambria"/>
                  <w:color w:val="1155CC"/>
                  <w:u w:val="single"/>
                </w:rPr>
                <w:t>areading.org</w:t>
              </w:r>
            </w:hyperlink>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Diamond</w:t>
            </w:r>
          </w:p>
          <w:p w:rsidR="00026DD4" w:rsidRDefault="00026DD4">
            <w:pPr>
              <w:contextualSpacing w:val="0"/>
              <w:rPr>
                <w:rFonts w:ascii="Cambria" w:eastAsia="Cambria" w:hAnsi="Cambria" w:cs="Cambria"/>
                <w:sz w:val="18"/>
                <w:szCs w:val="18"/>
              </w:rPr>
            </w:pPr>
          </w:p>
          <w:p w:rsidR="00026DD4" w:rsidRDefault="00026DD4">
            <w:pPr>
              <w:contextualSpacing w:val="0"/>
              <w:rPr>
                <w:rFonts w:ascii="Cambria" w:eastAsia="Cambria" w:hAnsi="Cambria" w:cs="Cambria"/>
                <w:sz w:val="18"/>
                <w:szCs w:val="18"/>
              </w:rPr>
            </w:pP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Honor</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Sept. 15</w:t>
            </w:r>
            <w:r>
              <w:rPr>
                <w:rFonts w:ascii="Cambria" w:eastAsia="Cambria" w:hAnsi="Cambria" w:cs="Cambria"/>
              </w:rPr>
              <w:tab/>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Local Council Honoree Deadline</w:t>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pPr>
            <w:hyperlink r:id="rId18">
              <w:r>
                <w:rPr>
                  <w:color w:val="1155CC"/>
                  <w:u w:val="single"/>
                </w:rPr>
                <w:t>kaila@arareading.or</w:t>
              </w:r>
            </w:hyperlink>
            <w:r>
              <w:t>g</w:t>
            </w:r>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Nov. 15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Exemplary Reading Program Applications  </w:t>
            </w:r>
          </w:p>
          <w:p w:rsidR="00026DD4" w:rsidRDefault="00026DD4">
            <w:pPr>
              <w:contextualSpacing w:val="0"/>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t xml:space="preserve">Kay Calvert at </w:t>
            </w:r>
            <w:hyperlink r:id="rId19">
              <w:r>
                <w:rPr>
                  <w:rFonts w:ascii="Cambria" w:eastAsia="Cambria" w:hAnsi="Cambria" w:cs="Cambria"/>
                  <w:color w:val="0000FF"/>
                  <w:u w:val="single"/>
                </w:rPr>
                <w:t>kay@arareading.org</w:t>
              </w:r>
            </w:hyperlink>
          </w:p>
          <w:p w:rsidR="00026DD4" w:rsidRDefault="00026DD4">
            <w:pPr>
              <w:contextualSpacing w:val="0"/>
              <w:rPr>
                <w:rFonts w:ascii="Cambria" w:eastAsia="Cambria" w:hAnsi="Cambria" w:cs="Cambria"/>
                <w:highlight w:val="yellow"/>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80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Nov. 30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Attendance of two local council representatives at </w:t>
            </w:r>
            <w:r>
              <w:rPr>
                <w:rFonts w:ascii="Cambria" w:eastAsia="Cambria" w:hAnsi="Cambria" w:cs="Cambria"/>
              </w:rPr>
              <w:t>ONE</w:t>
            </w:r>
            <w:r>
              <w:rPr>
                <w:rFonts w:ascii="Cambria" w:eastAsia="Cambria" w:hAnsi="Cambria" w:cs="Cambria"/>
              </w:rPr>
              <w:t xml:space="preserve"> Delegates’ Assembly breakfast meeting –ARA Conference or CLI</w:t>
            </w:r>
          </w:p>
        </w:tc>
        <w:tc>
          <w:tcPr>
            <w:tcW w:w="243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Diamond</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680"/>
        </w:trPr>
        <w:tc>
          <w:tcPr>
            <w:tcW w:w="108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Dec. 15    </w:t>
            </w:r>
          </w:p>
        </w:tc>
        <w:tc>
          <w:tcPr>
            <w:tcW w:w="4685"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r>
              <w:rPr>
                <w:rFonts w:ascii="Cambria" w:eastAsia="Cambria" w:hAnsi="Cambria" w:cs="Cambria"/>
              </w:rPr>
              <w:t xml:space="preserve">Submit </w:t>
            </w:r>
            <w:r>
              <w:rPr>
                <w:rFonts w:ascii="Cambria" w:eastAsia="Cambria" w:hAnsi="Cambria" w:cs="Cambria"/>
                <w:b/>
              </w:rPr>
              <w:t>council e-news item</w:t>
            </w:r>
            <w:r>
              <w:rPr>
                <w:rFonts w:ascii="Cambria" w:eastAsia="Cambria" w:hAnsi="Cambria" w:cs="Cambria"/>
              </w:rPr>
              <w:t xml:space="preserve"> (one to two paragraphs) </w:t>
            </w:r>
            <w:r>
              <w:rPr>
                <w:rFonts w:ascii="Cambria" w:eastAsia="Cambria" w:hAnsi="Cambria" w:cs="Cambria"/>
              </w:rPr>
              <w:t>f</w:t>
            </w:r>
            <w:r>
              <w:rPr>
                <w:rFonts w:ascii="Cambria" w:eastAsia="Cambria" w:hAnsi="Cambria" w:cs="Cambria"/>
              </w:rPr>
              <w:t xml:space="preserve">or ARA e-newsletter </w:t>
            </w: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rPr>
            </w:pPr>
            <w:hyperlink r:id="rId20">
              <w:r>
                <w:rPr>
                  <w:rFonts w:ascii="Cambria" w:eastAsia="Cambria" w:hAnsi="Cambria" w:cs="Cambria"/>
                  <w:color w:val="1155CC"/>
                  <w:u w:val="single"/>
                </w:rPr>
                <w:t>kaila@arareading.org</w:t>
              </w:r>
            </w:hyperlink>
            <w:r>
              <w:rPr>
                <w:rFonts w:ascii="Cambria" w:eastAsia="Cambria" w:hAnsi="Cambria" w:cs="Cambria"/>
              </w:rPr>
              <w:t xml:space="preserve"> </w:t>
            </w:r>
          </w:p>
          <w:p w:rsidR="00026DD4" w:rsidRDefault="0099607C">
            <w:pPr>
              <w:contextualSpacing w:val="0"/>
              <w:rPr>
                <w:rFonts w:ascii="Cambria" w:eastAsia="Cambria" w:hAnsi="Cambria" w:cs="Cambria"/>
              </w:rPr>
            </w:pPr>
            <w:r>
              <w:rPr>
                <w:rFonts w:ascii="Cambria" w:eastAsia="Cambria" w:hAnsi="Cambria" w:cs="Cambria"/>
              </w:rPr>
              <w:t xml:space="preserve">cc:: </w:t>
            </w:r>
            <w:hyperlink r:id="rId21">
              <w:r>
                <w:rPr>
                  <w:rFonts w:ascii="Cambria" w:eastAsia="Cambria" w:hAnsi="Cambria" w:cs="Cambria"/>
                  <w:color w:val="1155CC"/>
                  <w:u w:val="single"/>
                </w:rPr>
                <w:t>susan@arareading.org</w:t>
              </w:r>
            </w:hyperlink>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Diamond </w:t>
            </w: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r w:rsidR="00026DD4">
        <w:trPr>
          <w:trHeight w:val="680"/>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b/>
              </w:rPr>
            </w:pPr>
            <w:r>
              <w:rPr>
                <w:rFonts w:ascii="Cambria" w:eastAsia="Cambria" w:hAnsi="Cambria" w:cs="Cambria"/>
                <w:b/>
              </w:rPr>
              <w:t>Dec.15</w:t>
            </w:r>
            <w:r>
              <w:rPr>
                <w:rFonts w:ascii="Cambria" w:eastAsia="Cambria" w:hAnsi="Cambria" w:cs="Cambria"/>
                <w:b/>
                <w:sz w:val="18"/>
                <w:szCs w:val="18"/>
              </w:rPr>
              <w:t xml:space="preserve">   </w:t>
            </w:r>
          </w:p>
        </w:tc>
        <w:tc>
          <w:tcPr>
            <w:tcW w:w="468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b/>
              </w:rPr>
            </w:pPr>
            <w:r>
              <w:rPr>
                <w:rFonts w:ascii="Cambria" w:eastAsia="Cambria" w:hAnsi="Cambria" w:cs="Cambria"/>
                <w:b/>
              </w:rPr>
              <w:t>Honor Council Deadline for 2016-17 school year</w:t>
            </w:r>
          </w:p>
          <w:p w:rsidR="00026DD4" w:rsidRDefault="00026DD4">
            <w:pPr>
              <w:contextualSpacing w:val="0"/>
              <w:rPr>
                <w:rFonts w:ascii="Cambria" w:eastAsia="Cambria" w:hAnsi="Cambria" w:cs="Cambria"/>
                <w:b/>
              </w:rPr>
            </w:pPr>
          </w:p>
        </w:tc>
        <w:tc>
          <w:tcPr>
            <w:tcW w:w="2430" w:type="dxa"/>
            <w:tcBorders>
              <w:top w:val="single" w:sz="4" w:space="0" w:color="000000"/>
              <w:left w:val="single" w:sz="4" w:space="0" w:color="000000"/>
              <w:bottom w:val="single" w:sz="4" w:space="0" w:color="000000"/>
              <w:right w:val="single" w:sz="4" w:space="0" w:color="000000"/>
            </w:tcBorders>
          </w:tcPr>
          <w:p w:rsidR="00026DD4" w:rsidRDefault="0099607C">
            <w:pPr>
              <w:contextualSpacing w:val="0"/>
              <w:rPr>
                <w:rFonts w:ascii="Cambria" w:eastAsia="Cambria" w:hAnsi="Cambria" w:cs="Cambria"/>
                <w:b/>
              </w:rPr>
            </w:pPr>
            <w:r>
              <w:rPr>
                <w:rFonts w:ascii="Cambria" w:eastAsia="Cambria" w:hAnsi="Cambria" w:cs="Cambria"/>
                <w:b/>
              </w:rPr>
              <w:t>ILA</w:t>
            </w:r>
          </w:p>
        </w:tc>
        <w:tc>
          <w:tcPr>
            <w:tcW w:w="117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026DD4" w:rsidRDefault="00026DD4">
            <w:pPr>
              <w:contextualSpacing w:val="0"/>
              <w:rPr>
                <w:rFonts w:ascii="Cambria" w:eastAsia="Cambria" w:hAnsi="Cambria" w:cs="Cambria"/>
              </w:rPr>
            </w:pPr>
          </w:p>
        </w:tc>
      </w:tr>
    </w:tbl>
    <w:p w:rsidR="00026DD4" w:rsidRDefault="0099607C">
      <w:r>
        <w:t xml:space="preserve">                                                                                                                           </w:t>
      </w:r>
      <w:r>
        <w:rPr>
          <w:sz w:val="18"/>
          <w:szCs w:val="18"/>
        </w:rPr>
        <w:t xml:space="preserve">              (President’s Checklist continued.)</w:t>
      </w:r>
    </w:p>
    <w:tbl>
      <w:tblPr>
        <w:tblStyle w:val="a6"/>
        <w:tblW w:w="104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125"/>
        <w:gridCol w:w="4635"/>
        <w:gridCol w:w="2695"/>
        <w:gridCol w:w="1170"/>
        <w:gridCol w:w="815"/>
      </w:tblGrid>
      <w:tr w:rsidR="00026DD4">
        <w:trPr>
          <w:trHeight w:val="60"/>
        </w:trPr>
        <w:tc>
          <w:tcPr>
            <w:tcW w:w="1125" w:type="dxa"/>
            <w:tcBorders>
              <w:top w:val="single" w:sz="4" w:space="0" w:color="000000"/>
              <w:left w:val="single" w:sz="4" w:space="0" w:color="000000"/>
              <w:bottom w:val="single" w:sz="4" w:space="0" w:color="000000"/>
              <w:right w:val="single" w:sz="4" w:space="0" w:color="000000"/>
            </w:tcBorders>
            <w:shd w:val="clear" w:color="auto" w:fill="D9D9D9"/>
          </w:tcPr>
          <w:p w:rsidR="00026DD4" w:rsidRDefault="0099607C">
            <w:pPr>
              <w:contextualSpacing w:val="0"/>
              <w:rPr>
                <w:rFonts w:ascii="Cambria" w:eastAsia="Cambria" w:hAnsi="Cambria" w:cs="Cambria"/>
                <w:b/>
                <w:shd w:val="clear" w:color="auto" w:fill="CCCCCC"/>
              </w:rPr>
            </w:pPr>
            <w:r>
              <w:rPr>
                <w:rFonts w:ascii="Cambria" w:eastAsia="Cambria" w:hAnsi="Cambria" w:cs="Cambria"/>
                <w:b/>
                <w:sz w:val="22"/>
                <w:szCs w:val="22"/>
                <w:shd w:val="clear" w:color="auto" w:fill="CCCCCC"/>
              </w:rPr>
              <w:t>2018</w:t>
            </w:r>
          </w:p>
        </w:tc>
        <w:tc>
          <w:tcPr>
            <w:tcW w:w="4635" w:type="dxa"/>
            <w:tcBorders>
              <w:top w:val="single" w:sz="4" w:space="0" w:color="000000"/>
              <w:left w:val="single" w:sz="4" w:space="0" w:color="000000"/>
              <w:bottom w:val="single" w:sz="4" w:space="0" w:color="000000"/>
              <w:right w:val="single" w:sz="4" w:space="0" w:color="000000"/>
            </w:tcBorders>
            <w:shd w:val="clear" w:color="auto" w:fill="D9D9D9"/>
          </w:tcPr>
          <w:p w:rsidR="00026DD4" w:rsidRDefault="00026DD4">
            <w:pPr>
              <w:contextualSpacing w:val="0"/>
              <w:rPr>
                <w:rFonts w:ascii="Cambria" w:eastAsia="Cambria" w:hAnsi="Cambria" w:cs="Cambria"/>
                <w:b/>
                <w:shd w:val="clear" w:color="auto" w:fill="CCCCCC"/>
              </w:rPr>
            </w:pPr>
          </w:p>
        </w:tc>
        <w:tc>
          <w:tcPr>
            <w:tcW w:w="2695" w:type="dxa"/>
            <w:tcBorders>
              <w:top w:val="single" w:sz="4" w:space="0" w:color="000000"/>
              <w:left w:val="single" w:sz="4" w:space="0" w:color="000000"/>
              <w:bottom w:val="single" w:sz="4" w:space="0" w:color="000000"/>
              <w:right w:val="single" w:sz="4" w:space="0" w:color="000000"/>
            </w:tcBorders>
            <w:shd w:val="clear" w:color="auto" w:fill="D9D9D9"/>
          </w:tcPr>
          <w:p w:rsidR="00026DD4" w:rsidRDefault="00026DD4">
            <w:pPr>
              <w:contextualSpacing w:val="0"/>
              <w:rPr>
                <w:rFonts w:ascii="Cambria" w:eastAsia="Cambria" w:hAnsi="Cambria" w:cs="Cambria"/>
                <w:b/>
                <w:shd w:val="clear" w:color="auto" w:fill="CCCCCC"/>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026DD4" w:rsidRDefault="00026DD4">
            <w:pPr>
              <w:contextualSpacing w:val="0"/>
              <w:rPr>
                <w:rFonts w:ascii="Cambria" w:eastAsia="Cambria" w:hAnsi="Cambria" w:cs="Cambria"/>
                <w:b/>
                <w:sz w:val="18"/>
                <w:szCs w:val="18"/>
                <w:shd w:val="clear" w:color="auto" w:fill="CCCCCC"/>
              </w:rPr>
            </w:pPr>
          </w:p>
        </w:tc>
        <w:tc>
          <w:tcPr>
            <w:tcW w:w="815" w:type="dxa"/>
            <w:tcBorders>
              <w:top w:val="single" w:sz="4" w:space="0" w:color="000000"/>
              <w:left w:val="single" w:sz="4" w:space="0" w:color="000000"/>
              <w:bottom w:val="single" w:sz="4" w:space="0" w:color="000000"/>
              <w:right w:val="single" w:sz="4" w:space="0" w:color="000000"/>
            </w:tcBorders>
            <w:shd w:val="clear" w:color="auto" w:fill="D9D9D9"/>
          </w:tcPr>
          <w:p w:rsidR="00026DD4" w:rsidRDefault="00026DD4">
            <w:pPr>
              <w:contextualSpacing w:val="0"/>
              <w:rPr>
                <w:rFonts w:ascii="Cambria" w:eastAsia="Cambria" w:hAnsi="Cambria" w:cs="Cambria"/>
                <w:b/>
                <w:shd w:val="clear" w:color="auto" w:fill="CCCCCC"/>
              </w:rPr>
            </w:pPr>
          </w:p>
        </w:tc>
      </w:tr>
      <w:tr w:rsidR="00026DD4">
        <w:trPr>
          <w:trHeight w:val="820"/>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ind w:right="-90"/>
              <w:contextualSpacing w:val="0"/>
              <w:rPr>
                <w:rFonts w:ascii="Cambria" w:eastAsia="Cambria" w:hAnsi="Cambria" w:cs="Cambria"/>
              </w:rPr>
            </w:pPr>
            <w:r>
              <w:rPr>
                <w:rFonts w:ascii="Cambria" w:eastAsia="Cambria" w:hAnsi="Cambria" w:cs="Cambria"/>
              </w:rPr>
              <w:t>Jan. 15</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ind w:right="-90"/>
              <w:contextualSpacing w:val="0"/>
              <w:rPr>
                <w:rFonts w:ascii="Cambria" w:eastAsia="Cambria" w:hAnsi="Cambria" w:cs="Cambria"/>
              </w:rPr>
            </w:pPr>
            <w:r>
              <w:rPr>
                <w:rFonts w:ascii="Cambria" w:eastAsia="Cambria" w:hAnsi="Cambria" w:cs="Cambria"/>
              </w:rPr>
              <w:t xml:space="preserve">Celebrate Literacy Award nominations to ARA Literacy Committee Chair, </w:t>
            </w:r>
            <w:r>
              <w:rPr>
                <w:rFonts w:ascii="Cambria" w:eastAsia="Cambria" w:hAnsi="Cambria" w:cs="Cambria"/>
              </w:rPr>
              <w:t>Rochelle Dalton</w:t>
            </w:r>
            <w:r>
              <w:rPr>
                <w:rFonts w:ascii="Cambria" w:eastAsia="Cambria" w:hAnsi="Cambria" w:cs="Cambria"/>
              </w:rPr>
              <w:t>.  (Must submit at least one for Awards.)</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hyperlink r:id="rId22">
              <w:r>
                <w:rPr>
                  <w:rFonts w:ascii="Cambria" w:eastAsia="Cambria" w:hAnsi="Cambria" w:cs="Cambria"/>
                  <w:color w:val="1155CC"/>
                  <w:u w:val="single"/>
                </w:rPr>
                <w:t>rochelle@arareading.org</w:t>
              </w:r>
            </w:hyperlink>
          </w:p>
          <w:p w:rsidR="00026DD4" w:rsidRDefault="0099607C">
            <w:pPr>
              <w:contextualSpacing w:val="0"/>
              <w:rPr>
                <w:rFonts w:ascii="Cambria" w:eastAsia="Cambria" w:hAnsi="Cambria" w:cs="Cambria"/>
              </w:rPr>
            </w:pPr>
            <w:r>
              <w:rPr>
                <w:rFonts w:ascii="Cambria" w:eastAsia="Cambria" w:hAnsi="Cambria" w:cs="Cambria"/>
              </w:rPr>
              <w:t>Rochelle Dalton</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Diamond </w:t>
            </w: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Honor </w:t>
            </w:r>
          </w:p>
          <w:p w:rsidR="00026DD4" w:rsidRDefault="00026DD4">
            <w:pPr>
              <w:contextualSpacing w:val="0"/>
              <w:rPr>
                <w:rFonts w:ascii="Cambria" w:eastAsia="Cambria" w:hAnsi="Cambria" w:cs="Cambria"/>
                <w:sz w:val="18"/>
                <w:szCs w:val="1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r>
      <w:tr w:rsidR="00026DD4">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Mar. 1</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 xml:space="preserve">Administrator in Reading Award Deadline  </w:t>
            </w:r>
          </w:p>
          <w:p w:rsidR="00026DD4" w:rsidRDefault="00026DD4">
            <w:pPr>
              <w:contextualSpacing w:val="0"/>
              <w:rPr>
                <w:rFonts w:ascii="Cambria" w:eastAsia="Cambria" w:hAnsi="Cambria" w:cs="Cambria"/>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hyperlink r:id="rId23">
              <w:r>
                <w:rPr>
                  <w:rFonts w:ascii="Cambria" w:eastAsia="Cambria" w:hAnsi="Cambria" w:cs="Cambria"/>
                  <w:color w:val="0000FF"/>
                  <w:u w:val="single"/>
                </w:rPr>
                <w:t>Kaila@arareading.org</w:t>
              </w:r>
            </w:hyperlink>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r>
      <w:tr w:rsidR="00026DD4">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Mar. 1</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b/>
              </w:rPr>
            </w:pPr>
            <w:r>
              <w:rPr>
                <w:rFonts w:ascii="Cambria" w:eastAsia="Cambria" w:hAnsi="Cambria" w:cs="Cambria"/>
              </w:rPr>
              <w:t xml:space="preserve">Post one </w:t>
            </w:r>
            <w:r>
              <w:rPr>
                <w:rFonts w:ascii="Cambria" w:eastAsia="Cambria" w:hAnsi="Cambria" w:cs="Cambria"/>
                <w:b/>
              </w:rPr>
              <w:t xml:space="preserve">council news item </w:t>
            </w:r>
            <w:r>
              <w:rPr>
                <w:rFonts w:ascii="Cambria" w:eastAsia="Cambria" w:hAnsi="Cambria" w:cs="Cambria"/>
              </w:rPr>
              <w:t>about a meeting, event, or activity</w:t>
            </w:r>
            <w:r>
              <w:rPr>
                <w:rFonts w:ascii="Cambria" w:eastAsia="Cambria" w:hAnsi="Cambria" w:cs="Cambria"/>
                <w:b/>
              </w:rPr>
              <w:t xml:space="preserve"> </w:t>
            </w:r>
            <w:r>
              <w:rPr>
                <w:rFonts w:ascii="Cambria" w:eastAsia="Cambria" w:hAnsi="Cambria" w:cs="Cambria"/>
              </w:rPr>
              <w:t xml:space="preserve">to </w:t>
            </w:r>
            <w:r>
              <w:rPr>
                <w:rFonts w:ascii="Cambria" w:eastAsia="Cambria" w:hAnsi="Cambria" w:cs="Cambria"/>
                <w:b/>
              </w:rPr>
              <w:t>ARA Facebook</w:t>
            </w:r>
            <w:r>
              <w:rPr>
                <w:rFonts w:ascii="Cambria" w:eastAsia="Cambria" w:hAnsi="Cambria" w:cs="Cambria"/>
              </w:rPr>
              <w:t xml:space="preserve"> page (can be a share from your local council Facebook page).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hyperlink r:id="rId24">
              <w:r>
                <w:rPr>
                  <w:rFonts w:ascii="Cambria" w:eastAsia="Cambria" w:hAnsi="Cambria" w:cs="Cambria"/>
                  <w:color w:val="1155CC"/>
                  <w:u w:val="single"/>
                </w:rPr>
                <w:t>kaila@arareading.org</w:t>
              </w:r>
            </w:hyperlink>
            <w:r>
              <w:rPr>
                <w:rFonts w:ascii="Cambria" w:eastAsia="Cambria" w:hAnsi="Cambria" w:cs="Cambria"/>
              </w:rPr>
              <w:t xml:space="preserve"> cc:</w:t>
            </w:r>
            <w:hyperlink r:id="rId25">
              <w:r>
                <w:rPr>
                  <w:rFonts w:ascii="Cambria" w:eastAsia="Cambria" w:hAnsi="Cambria" w:cs="Cambria"/>
                  <w:color w:val="1155CC"/>
                  <w:u w:val="single"/>
                </w:rPr>
                <w:t>jeanne@arareading.org</w:t>
              </w:r>
            </w:hyperlink>
          </w:p>
          <w:p w:rsidR="00026DD4" w:rsidRDefault="00026DD4">
            <w:pPr>
              <w:contextualSpacing w:val="0"/>
              <w:rPr>
                <w:rFonts w:ascii="Cambria" w:eastAsia="Cambria" w:hAnsi="Cambria" w:cs="Cambria"/>
              </w:rPr>
            </w:pPr>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Diamond</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r>
      <w:tr w:rsidR="00026DD4">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Mar. 1</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Ensure that the local membership chair submits the following:</w:t>
            </w:r>
          </w:p>
          <w:p w:rsidR="00026DD4" w:rsidRDefault="0099607C">
            <w:pPr>
              <w:contextualSpacing w:val="0"/>
              <w:rPr>
                <w:rFonts w:ascii="Cambria" w:eastAsia="Cambria" w:hAnsi="Cambria" w:cs="Cambria"/>
              </w:rPr>
            </w:pPr>
            <w:r>
              <w:rPr>
                <w:rFonts w:ascii="Cambria" w:eastAsia="Cambria" w:hAnsi="Cambria" w:cs="Cambria"/>
              </w:rPr>
              <w:t xml:space="preserve">____ </w:t>
            </w:r>
            <w:r>
              <w:rPr>
                <w:rFonts w:ascii="Cambria" w:eastAsia="Cambria" w:hAnsi="Cambria" w:cs="Cambria"/>
                <w:b/>
              </w:rPr>
              <w:t>Regular membership reports</w:t>
            </w:r>
            <w:r>
              <w:rPr>
                <w:rFonts w:ascii="Cambria" w:eastAsia="Cambria" w:hAnsi="Cambria" w:cs="Cambria"/>
              </w:rPr>
              <w:t xml:space="preserve"> and state dues money (monthly if new members are added)</w:t>
            </w:r>
          </w:p>
          <w:p w:rsidR="00026DD4" w:rsidRDefault="0099607C">
            <w:pPr>
              <w:contextualSpacing w:val="0"/>
              <w:rPr>
                <w:rFonts w:ascii="Cambria" w:eastAsia="Cambria" w:hAnsi="Cambria" w:cs="Cambria"/>
                <w:b/>
              </w:rPr>
            </w:pPr>
            <w:r>
              <w:rPr>
                <w:rFonts w:ascii="Cambria" w:eastAsia="Cambria" w:hAnsi="Cambria" w:cs="Cambria"/>
              </w:rPr>
              <w:t xml:space="preserve">____ </w:t>
            </w:r>
            <w:r>
              <w:rPr>
                <w:rFonts w:ascii="Cambria" w:eastAsia="Cambria" w:hAnsi="Cambria" w:cs="Cambria"/>
                <w:b/>
              </w:rPr>
              <w:t xml:space="preserve">Target Membership:  </w:t>
            </w:r>
            <w:r>
              <w:rPr>
                <w:rFonts w:ascii="Cambria" w:eastAsia="Cambria" w:hAnsi="Cambria" w:cs="Cambria"/>
                <w:b/>
              </w:rPr>
              <w:t>Each One Reach One</w:t>
            </w:r>
          </w:p>
          <w:p w:rsidR="00026DD4" w:rsidRDefault="00026DD4">
            <w:pPr>
              <w:contextualSpacing w:val="0"/>
              <w:rPr>
                <w:rFonts w:ascii="Cambria" w:eastAsia="Cambria" w:hAnsi="Cambria" w:cs="Cambria"/>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hyperlink r:id="rId26">
              <w:r>
                <w:rPr>
                  <w:rFonts w:ascii="Cambria" w:eastAsia="Cambria" w:hAnsi="Cambria" w:cs="Cambria"/>
                  <w:color w:val="0000FF"/>
                  <w:u w:val="single"/>
                </w:rPr>
                <w:t>Krista@ararea</w:t>
              </w:r>
              <w:r>
                <w:rPr>
                  <w:rFonts w:ascii="Cambria" w:eastAsia="Cambria" w:hAnsi="Cambria" w:cs="Cambria"/>
                  <w:color w:val="0000FF"/>
                  <w:u w:val="single"/>
                </w:rPr>
                <w:t>ding.org</w:t>
              </w:r>
            </w:hyperlink>
          </w:p>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Diamond</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r>
      <w:tr w:rsidR="00026DD4">
        <w:trPr>
          <w:trHeight w:val="780"/>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b/>
              </w:rPr>
            </w:pPr>
            <w:r>
              <w:rPr>
                <w:rFonts w:ascii="Cambria" w:eastAsia="Cambria" w:hAnsi="Cambria" w:cs="Cambria"/>
                <w:b/>
              </w:rPr>
              <w:t xml:space="preserve">May 15 </w:t>
            </w:r>
          </w:p>
          <w:p w:rsidR="00026DD4" w:rsidRDefault="0099607C">
            <w:pPr>
              <w:contextualSpacing w:val="0"/>
              <w:rPr>
                <w:rFonts w:ascii="Cambria" w:eastAsia="Cambria" w:hAnsi="Cambria" w:cs="Cambria"/>
                <w:b/>
              </w:rPr>
            </w:pPr>
            <w:r>
              <w:rPr>
                <w:rFonts w:ascii="Cambria" w:eastAsia="Cambria" w:hAnsi="Cambria" w:cs="Cambria"/>
                <w:b/>
              </w:rPr>
              <w:t>ARA</w:t>
            </w:r>
          </w:p>
          <w:p w:rsidR="00026DD4" w:rsidRDefault="0099607C">
            <w:pPr>
              <w:contextualSpacing w:val="0"/>
              <w:rPr>
                <w:rFonts w:ascii="Cambria" w:eastAsia="Cambria" w:hAnsi="Cambria" w:cs="Cambria"/>
                <w:b/>
              </w:rPr>
            </w:pPr>
            <w:r>
              <w:rPr>
                <w:rFonts w:ascii="Cambria" w:eastAsia="Cambria" w:hAnsi="Cambria" w:cs="Cambria"/>
                <w:b/>
              </w:rPr>
              <w:t xml:space="preserve">  </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Arial" w:eastAsia="Arial" w:hAnsi="Arial" w:cs="Arial"/>
                <w:b/>
                <w:sz w:val="14"/>
                <w:szCs w:val="14"/>
              </w:rPr>
            </w:pPr>
            <w:r>
              <w:rPr>
                <w:rFonts w:ascii="Cambria" w:eastAsia="Cambria" w:hAnsi="Cambria" w:cs="Cambria"/>
                <w:b/>
              </w:rPr>
              <w:t>Submit name of officers for 201</w:t>
            </w:r>
            <w:r>
              <w:rPr>
                <w:rFonts w:ascii="Cambria" w:eastAsia="Cambria" w:hAnsi="Cambria" w:cs="Cambria"/>
                <w:b/>
              </w:rPr>
              <w:t>8</w:t>
            </w:r>
            <w:r>
              <w:rPr>
                <w:rFonts w:ascii="Cambria" w:eastAsia="Cambria" w:hAnsi="Cambria" w:cs="Cambria"/>
                <w:b/>
              </w:rPr>
              <w:t>-1</w:t>
            </w:r>
            <w:r>
              <w:rPr>
                <w:rFonts w:ascii="Cambria" w:eastAsia="Cambria" w:hAnsi="Cambria" w:cs="Cambria"/>
                <w:b/>
              </w:rPr>
              <w:t>9</w:t>
            </w:r>
            <w:r>
              <w:rPr>
                <w:rFonts w:ascii="Cambria" w:eastAsia="Cambria" w:hAnsi="Cambria" w:cs="Cambria"/>
                <w:b/>
              </w:rPr>
              <w:t xml:space="preserve"> to ILA online </w:t>
            </w:r>
            <w:hyperlink r:id="rId27">
              <w:r>
                <w:rPr>
                  <w:rFonts w:ascii="Arial" w:eastAsia="Arial" w:hAnsi="Arial" w:cs="Arial"/>
                  <w:b/>
                  <w:color w:val="1155CC"/>
                  <w:sz w:val="14"/>
                  <w:szCs w:val="14"/>
                  <w:u w:val="single"/>
                </w:rPr>
                <w:t>https://fs6.formsite.com/intntlreading/officeform2011/index.html</w:t>
              </w:r>
            </w:hyperlink>
          </w:p>
          <w:p w:rsidR="00026DD4" w:rsidRDefault="0099607C">
            <w:pPr>
              <w:contextualSpacing w:val="0"/>
              <w:rPr>
                <w:rFonts w:ascii="Cambria" w:eastAsia="Cambria" w:hAnsi="Cambria" w:cs="Cambria"/>
                <w:b/>
                <w:sz w:val="18"/>
                <w:szCs w:val="18"/>
                <w:highlight w:val="yellow"/>
              </w:rPr>
            </w:pPr>
            <w:r>
              <w:rPr>
                <w:rFonts w:ascii="Cambria" w:eastAsia="Cambria" w:hAnsi="Cambria" w:cs="Cambria"/>
                <w:sz w:val="18"/>
                <w:szCs w:val="18"/>
                <w:highlight w:val="yellow"/>
              </w:rPr>
              <w:t>(Each officer must be a member of ILA, ARA, and local council.)</w:t>
            </w:r>
            <w:r>
              <w:rPr>
                <w:rFonts w:ascii="Cambria" w:eastAsia="Cambria" w:hAnsi="Cambria" w:cs="Cambria"/>
                <w:b/>
                <w:sz w:val="18"/>
                <w:szCs w:val="18"/>
                <w:highlight w:val="yellow"/>
              </w:rPr>
              <w:t xml:space="preserve"> </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hyperlink r:id="rId28">
              <w:r>
                <w:rPr>
                  <w:rFonts w:ascii="Cambria" w:eastAsia="Cambria" w:hAnsi="Cambria" w:cs="Cambria"/>
                  <w:color w:val="1155CC"/>
                  <w:u w:val="single"/>
                </w:rPr>
                <w:t>jeanne@arareading.org</w:t>
              </w:r>
            </w:hyperlink>
          </w:p>
          <w:p w:rsidR="00026DD4" w:rsidRDefault="00026DD4">
            <w:pPr>
              <w:contextualSpacing w:val="0"/>
              <w:rPr>
                <w:rFonts w:ascii="Cambria" w:eastAsia="Cambria" w:hAnsi="Cambria" w:cs="Cambria"/>
              </w:rPr>
            </w:pPr>
          </w:p>
          <w:p w:rsidR="00026DD4" w:rsidRDefault="0099607C">
            <w:pPr>
              <w:contextualSpacing w:val="0"/>
              <w:rPr>
                <w:rFonts w:ascii="Cambria" w:eastAsia="Cambria" w:hAnsi="Cambria" w:cs="Cambria"/>
              </w:rPr>
            </w:pPr>
            <w:r>
              <w:rPr>
                <w:rFonts w:ascii="Cambria" w:eastAsia="Cambria" w:hAnsi="Cambria" w:cs="Cambria"/>
              </w:rPr>
              <w:t>ILA</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Diamond</w:t>
            </w:r>
          </w:p>
          <w:p w:rsidR="00026DD4" w:rsidRDefault="00026DD4">
            <w:pPr>
              <w:contextualSpacing w:val="0"/>
              <w:rPr>
                <w:rFonts w:ascii="Cambria" w:eastAsia="Cambria" w:hAnsi="Cambria" w:cs="Cambria"/>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b/>
              </w:rPr>
            </w:pPr>
          </w:p>
        </w:tc>
      </w:tr>
      <w:tr w:rsidR="00026DD4">
        <w:trPr>
          <w:trHeight w:val="440"/>
        </w:trPr>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b/>
              </w:rPr>
              <w:t>Dec. 15</w:t>
            </w:r>
            <w:r>
              <w:rPr>
                <w:rFonts w:ascii="Cambria" w:eastAsia="Cambria" w:hAnsi="Cambria" w:cs="Cambria"/>
                <w:b/>
              </w:rPr>
              <w:t>, 201</w:t>
            </w:r>
            <w:r>
              <w:rPr>
                <w:rFonts w:ascii="Cambria" w:eastAsia="Cambria" w:hAnsi="Cambria" w:cs="Cambria"/>
                <w:b/>
              </w:rPr>
              <w:t>8</w:t>
            </w:r>
            <w:r>
              <w:rPr>
                <w:rFonts w:ascii="Cambria" w:eastAsia="Cambria" w:hAnsi="Cambria" w:cs="Cambria"/>
              </w:rPr>
              <w:t xml:space="preserve"> </w:t>
            </w:r>
          </w:p>
        </w:tc>
        <w:tc>
          <w:tcPr>
            <w:tcW w:w="463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99607C">
            <w:pPr>
              <w:contextualSpacing w:val="0"/>
              <w:rPr>
                <w:rFonts w:ascii="Cambria" w:eastAsia="Cambria" w:hAnsi="Cambria" w:cs="Cambria"/>
              </w:rPr>
            </w:pPr>
            <w:r>
              <w:rPr>
                <w:rFonts w:ascii="Cambria" w:eastAsia="Cambria" w:hAnsi="Cambria" w:cs="Cambria"/>
              </w:rPr>
              <w:t>Complete Honor Council submission to ILA</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Pr>
          <w:p w:rsidR="00026DD4" w:rsidRDefault="00026DD4">
            <w:pPr>
              <w:contextualSpacing w:val="0"/>
              <w:rPr>
                <w:rFonts w:ascii="Cambria" w:eastAsia="Cambria" w:hAnsi="Cambria" w:cs="Cambria"/>
              </w:rPr>
            </w:pPr>
          </w:p>
        </w:tc>
      </w:tr>
    </w:tbl>
    <w:p w:rsidR="00026DD4" w:rsidRDefault="0099607C">
      <w:pPr>
        <w:ind w:left="5760" w:firstLine="720"/>
        <w:jc w:val="right"/>
        <w:rPr>
          <w:b/>
          <w:i/>
          <w:sz w:val="12"/>
          <w:szCs w:val="12"/>
        </w:rPr>
      </w:pPr>
      <w:r>
        <w:rPr>
          <w:sz w:val="18"/>
          <w:szCs w:val="18"/>
        </w:rPr>
        <w:t xml:space="preserve">     </w:t>
      </w:r>
    </w:p>
    <w:p w:rsidR="00026DD4" w:rsidRDefault="0099607C">
      <w:pPr>
        <w:spacing w:after="0"/>
        <w:jc w:val="center"/>
        <w:rPr>
          <w:b/>
          <w:i/>
          <w:sz w:val="12"/>
          <w:szCs w:val="12"/>
        </w:rPr>
      </w:pPr>
      <w:r>
        <w:rPr>
          <w:b/>
          <w:i/>
          <w:sz w:val="28"/>
          <w:szCs w:val="28"/>
        </w:rPr>
        <w:t xml:space="preserve">Summary of Arkansas </w:t>
      </w:r>
      <w:r>
        <w:rPr>
          <w:b/>
          <w:i/>
          <w:sz w:val="28"/>
          <w:szCs w:val="28"/>
        </w:rPr>
        <w:t>Diamond Award Criteria Only, 201</w:t>
      </w:r>
      <w:r>
        <w:rPr>
          <w:b/>
          <w:i/>
          <w:sz w:val="28"/>
          <w:szCs w:val="28"/>
        </w:rPr>
        <w:t>7</w:t>
      </w:r>
      <w:r>
        <w:rPr>
          <w:b/>
          <w:i/>
          <w:sz w:val="28"/>
          <w:szCs w:val="28"/>
        </w:rPr>
        <w:t>-1</w:t>
      </w:r>
      <w:r>
        <w:rPr>
          <w:b/>
          <w:i/>
          <w:sz w:val="28"/>
          <w:szCs w:val="28"/>
        </w:rPr>
        <w:t>8</w:t>
      </w:r>
    </w:p>
    <w:p w:rsidR="00026DD4" w:rsidRDefault="00026DD4">
      <w:pPr>
        <w:spacing w:after="0"/>
        <w:jc w:val="center"/>
        <w:rPr>
          <w:b/>
          <w:i/>
          <w:sz w:val="10"/>
          <w:szCs w:val="10"/>
        </w:rPr>
      </w:pPr>
    </w:p>
    <w:p w:rsidR="00026DD4" w:rsidRDefault="0099607C">
      <w:pPr>
        <w:spacing w:after="0"/>
        <w:rPr>
          <w:b/>
          <w:sz w:val="18"/>
          <w:szCs w:val="18"/>
        </w:rPr>
      </w:pPr>
      <w:r>
        <w:rPr>
          <w:b/>
          <w:sz w:val="18"/>
          <w:szCs w:val="18"/>
        </w:rPr>
        <w:t xml:space="preserve">All documents should be sent by email, whenever possible, to the contact person listed on the chart.  Questions should be directed to </w:t>
      </w:r>
      <w:r>
        <w:rPr>
          <w:b/>
          <w:sz w:val="18"/>
          <w:szCs w:val="18"/>
        </w:rPr>
        <w:t>Kaila Murphy</w:t>
      </w:r>
      <w:r>
        <w:rPr>
          <w:b/>
          <w:sz w:val="18"/>
          <w:szCs w:val="18"/>
        </w:rPr>
        <w:t xml:space="preserve"> or Jeanne Trawick.   </w:t>
      </w:r>
    </w:p>
    <w:p w:rsidR="00026DD4" w:rsidRDefault="0099607C">
      <w:pPr>
        <w:spacing w:after="0"/>
        <w:ind w:left="720"/>
        <w:rPr>
          <w:b/>
          <w:color w:val="0000FF"/>
          <w:sz w:val="18"/>
          <w:szCs w:val="18"/>
          <w:u w:val="single"/>
        </w:rPr>
      </w:pPr>
      <w:r>
        <w:rPr>
          <w:b/>
          <w:sz w:val="18"/>
          <w:szCs w:val="18"/>
        </w:rPr>
        <w:t xml:space="preserve">Contacts:     </w:t>
      </w:r>
      <w:r>
        <w:rPr>
          <w:b/>
          <w:sz w:val="18"/>
          <w:szCs w:val="18"/>
        </w:rPr>
        <w:t>Kaila Murphy</w:t>
      </w:r>
      <w:r>
        <w:rPr>
          <w:b/>
          <w:sz w:val="18"/>
          <w:szCs w:val="18"/>
        </w:rPr>
        <w:t xml:space="preserve">, President – </w:t>
      </w:r>
      <w:hyperlink r:id="rId29">
        <w:r>
          <w:rPr>
            <w:b/>
            <w:color w:val="1155CC"/>
            <w:sz w:val="18"/>
            <w:szCs w:val="18"/>
            <w:u w:val="single"/>
          </w:rPr>
          <w:t>kaila@arareading.org</w:t>
        </w:r>
      </w:hyperlink>
      <w:r>
        <w:rPr>
          <w:b/>
          <w:color w:val="0000FF"/>
          <w:sz w:val="18"/>
          <w:szCs w:val="18"/>
          <w:u w:val="single"/>
        </w:rPr>
        <w:t>;</w:t>
      </w:r>
    </w:p>
    <w:p w:rsidR="00026DD4" w:rsidRDefault="0099607C">
      <w:pPr>
        <w:spacing w:after="0"/>
        <w:ind w:left="720" w:firstLine="720"/>
        <w:rPr>
          <w:b/>
          <w:color w:val="0000FF"/>
          <w:sz w:val="18"/>
          <w:szCs w:val="18"/>
          <w:u w:val="single"/>
        </w:rPr>
      </w:pPr>
      <w:r>
        <w:rPr>
          <w:b/>
          <w:color w:val="0000FF"/>
          <w:sz w:val="18"/>
          <w:szCs w:val="18"/>
        </w:rPr>
        <w:t xml:space="preserve">      </w:t>
      </w:r>
      <w:r>
        <w:rPr>
          <w:b/>
          <w:sz w:val="18"/>
          <w:szCs w:val="18"/>
        </w:rPr>
        <w:t>Jeanne Trawick</w:t>
      </w:r>
      <w:r>
        <w:rPr>
          <w:b/>
          <w:sz w:val="18"/>
          <w:szCs w:val="18"/>
        </w:rPr>
        <w:t xml:space="preserve">, Coordinator – </w:t>
      </w:r>
      <w:hyperlink r:id="rId30">
        <w:r>
          <w:rPr>
            <w:b/>
            <w:color w:val="0000FF"/>
            <w:sz w:val="18"/>
            <w:szCs w:val="18"/>
            <w:u w:val="single"/>
          </w:rPr>
          <w:t>jeanne@arareading.org</w:t>
        </w:r>
      </w:hyperlink>
      <w:r>
        <w:rPr>
          <w:b/>
          <w:color w:val="0000FF"/>
          <w:sz w:val="18"/>
          <w:szCs w:val="18"/>
          <w:u w:val="single"/>
        </w:rPr>
        <w:t xml:space="preserve">; </w:t>
      </w:r>
    </w:p>
    <w:p w:rsidR="00026DD4" w:rsidRDefault="0099607C">
      <w:pPr>
        <w:spacing w:after="0"/>
        <w:ind w:left="720" w:firstLine="720"/>
        <w:rPr>
          <w:sz w:val="18"/>
          <w:szCs w:val="18"/>
        </w:rPr>
      </w:pPr>
      <w:r>
        <w:rPr>
          <w:b/>
          <w:sz w:val="18"/>
          <w:szCs w:val="18"/>
        </w:rPr>
        <w:t xml:space="preserve">      Krista Underwood, Membership – </w:t>
      </w:r>
      <w:hyperlink r:id="rId31">
        <w:r>
          <w:rPr>
            <w:b/>
            <w:color w:val="0000FF"/>
            <w:sz w:val="18"/>
            <w:szCs w:val="18"/>
            <w:u w:val="single"/>
          </w:rPr>
          <w:t>krista@arareading.org</w:t>
        </w:r>
      </w:hyperlink>
    </w:p>
    <w:p w:rsidR="00026DD4" w:rsidRDefault="00026DD4">
      <w:pPr>
        <w:spacing w:after="0"/>
        <w:ind w:left="2160" w:firstLine="720"/>
        <w:rPr>
          <w:b/>
          <w:sz w:val="20"/>
          <w:szCs w:val="20"/>
        </w:rPr>
      </w:pPr>
    </w:p>
    <w:tbl>
      <w:tblPr>
        <w:tblStyle w:val="a7"/>
        <w:tblW w:w="990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5778"/>
        <w:gridCol w:w="2227"/>
        <w:gridCol w:w="1463"/>
      </w:tblGrid>
      <w:tr w:rsidR="00026DD4">
        <w:tc>
          <w:tcPr>
            <w:tcW w:w="432" w:type="dxa"/>
            <w:shd w:val="clear" w:color="auto" w:fill="D9D9D9"/>
          </w:tcPr>
          <w:p w:rsidR="00026DD4" w:rsidRDefault="00026DD4">
            <w:pPr>
              <w:contextualSpacing w:val="0"/>
              <w:rPr>
                <w:rFonts w:ascii="Cambria" w:eastAsia="Cambria" w:hAnsi="Cambria" w:cs="Cambria"/>
                <w:sz w:val="16"/>
                <w:szCs w:val="16"/>
              </w:rPr>
            </w:pPr>
          </w:p>
        </w:tc>
        <w:tc>
          <w:tcPr>
            <w:tcW w:w="5778" w:type="dxa"/>
            <w:shd w:val="clear" w:color="auto" w:fill="D9D9D9"/>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Criteria</w:t>
            </w:r>
          </w:p>
        </w:tc>
        <w:tc>
          <w:tcPr>
            <w:tcW w:w="2227" w:type="dxa"/>
            <w:shd w:val="clear" w:color="auto" w:fill="D9D9D9"/>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 xml:space="preserve">Contact </w:t>
            </w:r>
          </w:p>
        </w:tc>
        <w:tc>
          <w:tcPr>
            <w:tcW w:w="1463" w:type="dxa"/>
            <w:shd w:val="clear" w:color="auto" w:fill="D9D9D9"/>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Deadline</w:t>
            </w:r>
          </w:p>
        </w:tc>
      </w:tr>
      <w:tr w:rsidR="00026DD4">
        <w:trPr>
          <w:trHeight w:val="46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1</w:t>
            </w:r>
          </w:p>
        </w:tc>
        <w:tc>
          <w:tcPr>
            <w:tcW w:w="5778" w:type="dxa"/>
          </w:tcPr>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Submit </w:t>
            </w:r>
            <w:r>
              <w:rPr>
                <w:rFonts w:ascii="Cambria" w:eastAsia="Cambria" w:hAnsi="Cambria" w:cs="Cambria"/>
                <w:b/>
                <w:sz w:val="18"/>
                <w:szCs w:val="18"/>
              </w:rPr>
              <w:t xml:space="preserve">calendar of local council meetings (3 or more) </w:t>
            </w:r>
            <w:r>
              <w:rPr>
                <w:rFonts w:ascii="Cambria" w:eastAsia="Cambria" w:hAnsi="Cambria" w:cs="Cambria"/>
                <w:sz w:val="18"/>
                <w:szCs w:val="18"/>
              </w:rPr>
              <w:t>including dates, speakers, and locations</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kaila@arareading.org</w:t>
            </w:r>
          </w:p>
        </w:tc>
        <w:tc>
          <w:tcPr>
            <w:tcW w:w="1463" w:type="dxa"/>
          </w:tcPr>
          <w:p w:rsidR="00026DD4" w:rsidRDefault="0099607C">
            <w:pPr>
              <w:contextualSpacing w:val="0"/>
              <w:rPr>
                <w:rFonts w:ascii="Cambria" w:eastAsia="Cambria" w:hAnsi="Cambria" w:cs="Cambria"/>
                <w:sz w:val="16"/>
                <w:szCs w:val="16"/>
              </w:rPr>
            </w:pPr>
            <w:bookmarkStart w:id="1" w:name="_gjdgxs" w:colFirst="0" w:colLast="0"/>
            <w:bookmarkEnd w:id="1"/>
            <w:r>
              <w:rPr>
                <w:rFonts w:ascii="Cambria" w:eastAsia="Cambria" w:hAnsi="Cambria" w:cs="Cambria"/>
                <w:sz w:val="16"/>
                <w:szCs w:val="16"/>
              </w:rPr>
              <w:t>Sept. 15, 2017</w:t>
            </w:r>
          </w:p>
        </w:tc>
      </w:tr>
      <w:tr w:rsidR="00026DD4">
        <w:trPr>
          <w:trHeight w:val="64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2</w:t>
            </w:r>
          </w:p>
        </w:tc>
        <w:tc>
          <w:tcPr>
            <w:tcW w:w="5778" w:type="dxa"/>
          </w:tcPr>
          <w:p w:rsidR="00026DD4" w:rsidRDefault="0099607C">
            <w:pPr>
              <w:contextualSpacing w:val="0"/>
              <w:rPr>
                <w:rFonts w:ascii="Cambria" w:eastAsia="Cambria" w:hAnsi="Cambria" w:cs="Cambria"/>
                <w:b/>
                <w:sz w:val="17"/>
                <w:szCs w:val="17"/>
              </w:rPr>
            </w:pPr>
            <w:r>
              <w:rPr>
                <w:rFonts w:ascii="Cambria" w:eastAsia="Cambria" w:hAnsi="Cambria" w:cs="Cambria"/>
                <w:sz w:val="17"/>
                <w:szCs w:val="17"/>
              </w:rPr>
              <w:t xml:space="preserve">Submit </w:t>
            </w:r>
            <w:r>
              <w:rPr>
                <w:rFonts w:ascii="Cambria" w:eastAsia="Cambria" w:hAnsi="Cambria" w:cs="Cambria"/>
                <w:b/>
                <w:sz w:val="17"/>
                <w:szCs w:val="17"/>
              </w:rPr>
              <w:t>two</w:t>
            </w:r>
            <w:r>
              <w:rPr>
                <w:rFonts w:ascii="Cambria" w:eastAsia="Cambria" w:hAnsi="Cambria" w:cs="Cambria"/>
                <w:sz w:val="17"/>
                <w:szCs w:val="17"/>
              </w:rPr>
              <w:t xml:space="preserve"> local council </w:t>
            </w:r>
            <w:r>
              <w:rPr>
                <w:rFonts w:ascii="Cambria" w:eastAsia="Cambria" w:hAnsi="Cambria" w:cs="Cambria"/>
                <w:b/>
                <w:sz w:val="17"/>
                <w:szCs w:val="17"/>
              </w:rPr>
              <w:t>committee chair</w:t>
            </w:r>
            <w:r>
              <w:rPr>
                <w:rFonts w:ascii="Cambria" w:eastAsia="Cambria" w:hAnsi="Cambria" w:cs="Cambria"/>
                <w:sz w:val="17"/>
                <w:szCs w:val="17"/>
              </w:rPr>
              <w:t xml:space="preserve"> </w:t>
            </w:r>
            <w:r>
              <w:rPr>
                <w:rFonts w:ascii="Cambria" w:eastAsia="Cambria" w:hAnsi="Cambria" w:cs="Cambria"/>
                <w:b/>
                <w:sz w:val="17"/>
                <w:szCs w:val="17"/>
              </w:rPr>
              <w:t>names</w:t>
            </w:r>
            <w:r>
              <w:rPr>
                <w:rFonts w:ascii="Cambria" w:eastAsia="Cambria" w:hAnsi="Cambria" w:cs="Cambria"/>
                <w:sz w:val="17"/>
                <w:szCs w:val="17"/>
              </w:rPr>
              <w:t xml:space="preserve"> to ARA President -- one required (Celebrate Literacy) and one optional from Part II of ILA Honor Council Guidelines</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kaila@arareading.org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Sept. 15, 2017</w:t>
            </w:r>
          </w:p>
        </w:tc>
      </w:tr>
      <w:tr w:rsidR="00026DD4">
        <w:trPr>
          <w:trHeight w:val="54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3</w:t>
            </w:r>
          </w:p>
        </w:tc>
        <w:tc>
          <w:tcPr>
            <w:tcW w:w="5778" w:type="dxa"/>
          </w:tcPr>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Attendance of </w:t>
            </w:r>
            <w:r>
              <w:rPr>
                <w:rFonts w:ascii="Cambria" w:eastAsia="Cambria" w:hAnsi="Cambria" w:cs="Cambria"/>
                <w:b/>
                <w:sz w:val="18"/>
                <w:szCs w:val="18"/>
              </w:rPr>
              <w:t>two</w:t>
            </w:r>
            <w:r>
              <w:rPr>
                <w:rFonts w:ascii="Cambria" w:eastAsia="Cambria" w:hAnsi="Cambria" w:cs="Cambria"/>
                <w:sz w:val="18"/>
                <w:szCs w:val="18"/>
              </w:rPr>
              <w:t xml:space="preserve"> local council representatives to at least </w:t>
            </w:r>
            <w:r>
              <w:rPr>
                <w:rFonts w:ascii="Cambria" w:eastAsia="Cambria" w:hAnsi="Cambria" w:cs="Cambria"/>
                <w:b/>
                <w:sz w:val="18"/>
                <w:szCs w:val="18"/>
              </w:rPr>
              <w:t xml:space="preserve">one Delegates’ Assembly </w:t>
            </w:r>
            <w:r>
              <w:rPr>
                <w:rFonts w:ascii="Cambria" w:eastAsia="Cambria" w:hAnsi="Cambria" w:cs="Cambria"/>
                <w:sz w:val="18"/>
                <w:szCs w:val="18"/>
              </w:rPr>
              <w:t>meeting (Council</w:t>
            </w:r>
            <w:r>
              <w:rPr>
                <w:rFonts w:ascii="Cambria" w:eastAsia="Cambria" w:hAnsi="Cambria" w:cs="Cambria"/>
                <w:sz w:val="18"/>
                <w:szCs w:val="18"/>
              </w:rPr>
              <w:t xml:space="preserve"> Leadership Institute or Annual Conference)</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kaila@arareading.org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Nov. 30, 2017</w:t>
            </w:r>
          </w:p>
        </w:tc>
      </w:tr>
      <w:tr w:rsidR="00026DD4">
        <w:trPr>
          <w:trHeight w:val="38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4</w:t>
            </w:r>
          </w:p>
        </w:tc>
        <w:tc>
          <w:tcPr>
            <w:tcW w:w="5778" w:type="dxa"/>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Submit </w:t>
            </w:r>
            <w:r>
              <w:rPr>
                <w:rFonts w:ascii="Cambria" w:eastAsia="Cambria" w:hAnsi="Cambria" w:cs="Cambria"/>
                <w:b/>
                <w:sz w:val="18"/>
                <w:szCs w:val="18"/>
              </w:rPr>
              <w:t>council news item</w:t>
            </w:r>
            <w:r>
              <w:rPr>
                <w:rFonts w:ascii="Cambria" w:eastAsia="Cambria" w:hAnsi="Cambria" w:cs="Cambria"/>
                <w:sz w:val="18"/>
                <w:szCs w:val="18"/>
              </w:rPr>
              <w:t xml:space="preserve"> (one to two paragraphs) for ARA </w:t>
            </w:r>
          </w:p>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e-newsletter </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kaila@arareading.org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Dec. 15, 2017</w:t>
            </w:r>
          </w:p>
        </w:tc>
      </w:tr>
      <w:tr w:rsidR="00026DD4">
        <w:trPr>
          <w:trHeight w:val="30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5</w:t>
            </w:r>
          </w:p>
        </w:tc>
        <w:tc>
          <w:tcPr>
            <w:tcW w:w="5778" w:type="dxa"/>
          </w:tcPr>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Submit at least one nominee for </w:t>
            </w:r>
            <w:r>
              <w:rPr>
                <w:rFonts w:ascii="Cambria" w:eastAsia="Cambria" w:hAnsi="Cambria" w:cs="Cambria"/>
                <w:b/>
                <w:sz w:val="18"/>
                <w:szCs w:val="18"/>
              </w:rPr>
              <w:t>Celebrate Literacy Award</w:t>
            </w:r>
          </w:p>
        </w:tc>
        <w:tc>
          <w:tcPr>
            <w:tcW w:w="2227" w:type="dxa"/>
          </w:tcPr>
          <w:p w:rsidR="00026DD4" w:rsidRDefault="0099607C">
            <w:pPr>
              <w:contextualSpacing w:val="0"/>
              <w:rPr>
                <w:rFonts w:ascii="Cambria" w:eastAsia="Cambria" w:hAnsi="Cambria" w:cs="Cambria"/>
                <w:sz w:val="16"/>
                <w:szCs w:val="16"/>
                <w:highlight w:val="yellow"/>
              </w:rPr>
            </w:pPr>
            <w:r>
              <w:rPr>
                <w:rFonts w:ascii="Cambria" w:eastAsia="Cambria" w:hAnsi="Cambria" w:cs="Cambria"/>
                <w:sz w:val="16"/>
                <w:szCs w:val="16"/>
              </w:rPr>
              <w:t>Rochelle@arareading.org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Jan. 15, 2018</w:t>
            </w:r>
          </w:p>
        </w:tc>
      </w:tr>
      <w:tr w:rsidR="00026DD4">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6</w:t>
            </w:r>
          </w:p>
        </w:tc>
        <w:tc>
          <w:tcPr>
            <w:tcW w:w="5778" w:type="dxa"/>
          </w:tcPr>
          <w:p w:rsidR="00026DD4" w:rsidRDefault="0099607C">
            <w:pPr>
              <w:contextualSpacing w:val="0"/>
              <w:rPr>
                <w:rFonts w:ascii="Cambria" w:eastAsia="Cambria" w:hAnsi="Cambria" w:cs="Cambria"/>
                <w:sz w:val="18"/>
                <w:szCs w:val="18"/>
              </w:rPr>
            </w:pPr>
            <w:r>
              <w:rPr>
                <w:rFonts w:ascii="Cambria" w:eastAsia="Cambria" w:hAnsi="Cambria" w:cs="Cambria"/>
                <w:sz w:val="18"/>
                <w:szCs w:val="18"/>
              </w:rPr>
              <w:t>Ensure that the local membership chair submits the following:</w:t>
            </w: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____ </w:t>
            </w:r>
            <w:r>
              <w:rPr>
                <w:rFonts w:ascii="Cambria" w:eastAsia="Cambria" w:hAnsi="Cambria" w:cs="Cambria"/>
                <w:b/>
                <w:sz w:val="18"/>
                <w:szCs w:val="18"/>
              </w:rPr>
              <w:t>Regular membership reports</w:t>
            </w:r>
            <w:r>
              <w:rPr>
                <w:rFonts w:ascii="Cambria" w:eastAsia="Cambria" w:hAnsi="Cambria" w:cs="Cambria"/>
                <w:sz w:val="18"/>
                <w:szCs w:val="18"/>
              </w:rPr>
              <w:t xml:space="preserve"> and state dues money (monthly if new members are added); </w:t>
            </w:r>
          </w:p>
          <w:p w:rsidR="00026DD4" w:rsidRDefault="0099607C">
            <w:pPr>
              <w:contextualSpacing w:val="0"/>
              <w:rPr>
                <w:rFonts w:ascii="Cambria" w:eastAsia="Cambria" w:hAnsi="Cambria" w:cs="Cambria"/>
                <w:sz w:val="18"/>
                <w:szCs w:val="18"/>
              </w:rPr>
            </w:pPr>
            <w:r>
              <w:rPr>
                <w:rFonts w:ascii="Cambria" w:eastAsia="Cambria" w:hAnsi="Cambria" w:cs="Cambria"/>
                <w:sz w:val="18"/>
                <w:szCs w:val="18"/>
              </w:rPr>
              <w:t xml:space="preserve">____ </w:t>
            </w:r>
            <w:r>
              <w:rPr>
                <w:rFonts w:ascii="Cambria" w:eastAsia="Cambria" w:hAnsi="Cambria" w:cs="Cambria"/>
                <w:b/>
                <w:sz w:val="18"/>
                <w:szCs w:val="18"/>
              </w:rPr>
              <w:t>Target Membership  --  Each One Reach One</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Krista@arareading.org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March 1, 2018</w:t>
            </w:r>
          </w:p>
        </w:tc>
      </w:tr>
      <w:tr w:rsidR="00026DD4">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7</w:t>
            </w:r>
          </w:p>
        </w:tc>
        <w:tc>
          <w:tcPr>
            <w:tcW w:w="5778" w:type="dxa"/>
          </w:tcPr>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Post one </w:t>
            </w:r>
            <w:r>
              <w:rPr>
                <w:rFonts w:ascii="Cambria" w:eastAsia="Cambria" w:hAnsi="Cambria" w:cs="Cambria"/>
                <w:b/>
                <w:sz w:val="18"/>
                <w:szCs w:val="18"/>
              </w:rPr>
              <w:t xml:space="preserve">council news item </w:t>
            </w:r>
            <w:r>
              <w:rPr>
                <w:rFonts w:ascii="Cambria" w:eastAsia="Cambria" w:hAnsi="Cambria" w:cs="Cambria"/>
                <w:sz w:val="18"/>
                <w:szCs w:val="18"/>
              </w:rPr>
              <w:t>about a meeting, event, or activity</w:t>
            </w:r>
            <w:r>
              <w:rPr>
                <w:rFonts w:ascii="Cambria" w:eastAsia="Cambria" w:hAnsi="Cambria" w:cs="Cambria"/>
                <w:b/>
                <w:sz w:val="18"/>
                <w:szCs w:val="18"/>
              </w:rPr>
              <w:t xml:space="preserve"> </w:t>
            </w:r>
            <w:r>
              <w:rPr>
                <w:rFonts w:ascii="Cambria" w:eastAsia="Cambria" w:hAnsi="Cambria" w:cs="Cambria"/>
                <w:sz w:val="18"/>
                <w:szCs w:val="18"/>
              </w:rPr>
              <w:t xml:space="preserve">to </w:t>
            </w:r>
            <w:r>
              <w:rPr>
                <w:rFonts w:ascii="Cambria" w:eastAsia="Cambria" w:hAnsi="Cambria" w:cs="Cambria"/>
                <w:b/>
                <w:sz w:val="18"/>
                <w:szCs w:val="18"/>
              </w:rPr>
              <w:t>ARA Facebook</w:t>
            </w:r>
            <w:r>
              <w:rPr>
                <w:rFonts w:ascii="Cambria" w:eastAsia="Cambria" w:hAnsi="Cambria" w:cs="Cambria"/>
                <w:sz w:val="18"/>
                <w:szCs w:val="18"/>
              </w:rPr>
              <w:t xml:space="preserve"> page (can be a share from your local council Facebook page). </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kaila@arareading.org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March 1, 2018</w:t>
            </w:r>
          </w:p>
        </w:tc>
      </w:tr>
      <w:tr w:rsidR="00026DD4">
        <w:trPr>
          <w:trHeight w:val="440"/>
        </w:trPr>
        <w:tc>
          <w:tcPr>
            <w:tcW w:w="432"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8</w:t>
            </w:r>
          </w:p>
        </w:tc>
        <w:tc>
          <w:tcPr>
            <w:tcW w:w="5778" w:type="dxa"/>
          </w:tcPr>
          <w:p w:rsidR="00026DD4" w:rsidRDefault="0099607C">
            <w:pPr>
              <w:contextualSpacing w:val="0"/>
              <w:rPr>
                <w:rFonts w:ascii="Cambria" w:eastAsia="Cambria" w:hAnsi="Cambria" w:cs="Cambria"/>
                <w:b/>
                <w:sz w:val="18"/>
                <w:szCs w:val="18"/>
              </w:rPr>
            </w:pPr>
            <w:r>
              <w:rPr>
                <w:rFonts w:ascii="Cambria" w:eastAsia="Cambria" w:hAnsi="Cambria" w:cs="Cambria"/>
                <w:sz w:val="18"/>
                <w:szCs w:val="18"/>
              </w:rPr>
              <w:t xml:space="preserve">Submit the list of </w:t>
            </w:r>
            <w:r>
              <w:rPr>
                <w:rFonts w:ascii="Cambria" w:eastAsia="Cambria" w:hAnsi="Cambria" w:cs="Cambria"/>
                <w:b/>
                <w:sz w:val="18"/>
                <w:szCs w:val="18"/>
              </w:rPr>
              <w:t xml:space="preserve">local council officers for 2018-19 </w:t>
            </w:r>
            <w:r>
              <w:rPr>
                <w:rFonts w:ascii="Cambria" w:eastAsia="Cambria" w:hAnsi="Cambria" w:cs="Cambria"/>
                <w:sz w:val="18"/>
                <w:szCs w:val="18"/>
              </w:rPr>
              <w:t>(must be ILA, ARA, and local council members) and complete the online information to ILA</w:t>
            </w:r>
          </w:p>
        </w:tc>
        <w:tc>
          <w:tcPr>
            <w:tcW w:w="2227"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Jeanne@arareading.org</w:t>
            </w:r>
          </w:p>
        </w:tc>
        <w:tc>
          <w:tcPr>
            <w:tcW w:w="1463" w:type="dxa"/>
          </w:tcPr>
          <w:p w:rsidR="00026DD4" w:rsidRDefault="0099607C">
            <w:pPr>
              <w:contextualSpacing w:val="0"/>
              <w:rPr>
                <w:rFonts w:ascii="Cambria" w:eastAsia="Cambria" w:hAnsi="Cambria" w:cs="Cambria"/>
                <w:sz w:val="16"/>
                <w:szCs w:val="16"/>
              </w:rPr>
            </w:pPr>
            <w:r>
              <w:rPr>
                <w:rFonts w:ascii="Cambria" w:eastAsia="Cambria" w:hAnsi="Cambria" w:cs="Cambria"/>
                <w:sz w:val="16"/>
                <w:szCs w:val="16"/>
              </w:rPr>
              <w:t>May 15, 2018</w:t>
            </w:r>
          </w:p>
        </w:tc>
      </w:tr>
    </w:tbl>
    <w:p w:rsidR="00026DD4" w:rsidRDefault="00026DD4">
      <w:pPr>
        <w:spacing w:after="0"/>
      </w:pPr>
    </w:p>
    <w:sectPr w:rsidR="00026DD4">
      <w:type w:val="continuous"/>
      <w:pgSz w:w="12240" w:h="15840"/>
      <w:pgMar w:top="1008" w:right="1152"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7C" w:rsidRDefault="0099607C">
      <w:pPr>
        <w:spacing w:after="0"/>
      </w:pPr>
      <w:r>
        <w:separator/>
      </w:r>
    </w:p>
  </w:endnote>
  <w:endnote w:type="continuationSeparator" w:id="0">
    <w:p w:rsidR="0099607C" w:rsidRDefault="009960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bi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D4" w:rsidRDefault="0099607C">
    <w:pPr>
      <w:tabs>
        <w:tab w:val="center" w:pos="4320"/>
        <w:tab w:val="right" w:pos="8640"/>
      </w:tabs>
      <w:spacing w:after="0"/>
      <w:ind w:left="3600" w:firstLine="720"/>
    </w:pPr>
    <w:r>
      <w:rPr>
        <w:smallCaps/>
        <w:color w:val="4F81BD"/>
      </w:rPr>
      <w:fldChar w:fldCharType="begin"/>
    </w:r>
    <w:r>
      <w:rPr>
        <w:smallCaps/>
        <w:color w:val="4F81BD"/>
      </w:rPr>
      <w:instrText>PAGE</w:instrText>
    </w:r>
    <w:r w:rsidR="00A64FD9">
      <w:rPr>
        <w:smallCaps/>
        <w:color w:val="4F81BD"/>
      </w:rPr>
      <w:fldChar w:fldCharType="separate"/>
    </w:r>
    <w:r w:rsidR="00A64FD9">
      <w:rPr>
        <w:smallCaps/>
        <w:noProof/>
        <w:color w:val="4F81BD"/>
      </w:rPr>
      <w:t>2</w:t>
    </w:r>
    <w:r>
      <w:rPr>
        <w:smallCaps/>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7C" w:rsidRDefault="0099607C">
      <w:pPr>
        <w:spacing w:after="0"/>
      </w:pPr>
      <w:r>
        <w:separator/>
      </w:r>
    </w:p>
  </w:footnote>
  <w:footnote w:type="continuationSeparator" w:id="0">
    <w:p w:rsidR="0099607C" w:rsidRDefault="009960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45"/>
    <w:multiLevelType w:val="multilevel"/>
    <w:tmpl w:val="B77EE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6C312F1"/>
    <w:multiLevelType w:val="multilevel"/>
    <w:tmpl w:val="AD947540"/>
    <w:lvl w:ilvl="0">
      <w:start w:val="4"/>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29797C"/>
    <w:multiLevelType w:val="multilevel"/>
    <w:tmpl w:val="D97613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38A1F56"/>
    <w:multiLevelType w:val="multilevel"/>
    <w:tmpl w:val="A1CA565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27F115C6"/>
    <w:multiLevelType w:val="multilevel"/>
    <w:tmpl w:val="0E622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8910434"/>
    <w:multiLevelType w:val="multilevel"/>
    <w:tmpl w:val="C84A6FB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34997F93"/>
    <w:multiLevelType w:val="multilevel"/>
    <w:tmpl w:val="E0165C7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3D51234"/>
    <w:multiLevelType w:val="multilevel"/>
    <w:tmpl w:val="2F04135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E84629B"/>
    <w:multiLevelType w:val="multilevel"/>
    <w:tmpl w:val="5ACA51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1B5361C"/>
    <w:multiLevelType w:val="multilevel"/>
    <w:tmpl w:val="13E2466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38111DB"/>
    <w:multiLevelType w:val="multilevel"/>
    <w:tmpl w:val="42BC7A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11754BF"/>
    <w:multiLevelType w:val="multilevel"/>
    <w:tmpl w:val="BDD8A03E"/>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45072C0"/>
    <w:multiLevelType w:val="multilevel"/>
    <w:tmpl w:val="EBE2EA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7497333"/>
    <w:multiLevelType w:val="multilevel"/>
    <w:tmpl w:val="6184689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7D62628B"/>
    <w:multiLevelType w:val="multilevel"/>
    <w:tmpl w:val="4E8E1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2"/>
  </w:num>
  <w:num w:numId="4">
    <w:abstractNumId w:val="12"/>
  </w:num>
  <w:num w:numId="5">
    <w:abstractNumId w:val="10"/>
  </w:num>
  <w:num w:numId="6">
    <w:abstractNumId w:val="5"/>
  </w:num>
  <w:num w:numId="7">
    <w:abstractNumId w:val="4"/>
  </w:num>
  <w:num w:numId="8">
    <w:abstractNumId w:val="14"/>
  </w:num>
  <w:num w:numId="9">
    <w:abstractNumId w:val="9"/>
  </w:num>
  <w:num w:numId="10">
    <w:abstractNumId w:val="11"/>
  </w:num>
  <w:num w:numId="11">
    <w:abstractNumId w:val="13"/>
  </w:num>
  <w:num w:numId="12">
    <w:abstractNumId w:val="0"/>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DD4"/>
    <w:rsid w:val="00026DD4"/>
    <w:rsid w:val="0099607C"/>
    <w:rsid w:val="00A6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spacing w:after="0"/>
      <w:jc w:val="right"/>
      <w:outlineLvl w:val="1"/>
    </w:pPr>
    <w:rPr>
      <w:rFonts w:ascii="Times New Roman" w:eastAsia="Times New Roman" w:hAnsi="Times New Roman" w:cs="Times New Roman"/>
      <w:b/>
      <w:sz w:val="48"/>
      <w:szCs w:val="4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4F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spacing w:after="0"/>
      <w:jc w:val="right"/>
      <w:outlineLvl w:val="1"/>
    </w:pPr>
    <w:rPr>
      <w:rFonts w:ascii="Times New Roman" w:eastAsia="Times New Roman" w:hAnsi="Times New Roman" w:cs="Times New Roman"/>
      <w:b/>
      <w:sz w:val="48"/>
      <w:szCs w:val="4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4F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ading.org/Libraries/awards/Literacy_Project_Outside_your_Home_Continent_1.pdf" TargetMode="External"/><Relationship Id="rId18" Type="http://schemas.openxmlformats.org/officeDocument/2006/relationships/hyperlink" Target="mailto:Dorothy@arareading.org" TargetMode="External"/><Relationship Id="rId26" Type="http://schemas.openxmlformats.org/officeDocument/2006/relationships/hyperlink" Target="mailto:krista@arareading.org" TargetMode="External"/><Relationship Id="rId3" Type="http://schemas.microsoft.com/office/2007/relationships/stylesWithEffects" Target="stylesWithEffects.xml"/><Relationship Id="rId21" Type="http://schemas.openxmlformats.org/officeDocument/2006/relationships/hyperlink" Target="mailto:susan@arareading.org" TargetMode="Externa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hyperlink" Target="mailto:kaila@arareading.org" TargetMode="External"/><Relationship Id="rId25" Type="http://schemas.openxmlformats.org/officeDocument/2006/relationships/hyperlink" Target="mailto:jeanne@arareading.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ila@arareading.org" TargetMode="External"/><Relationship Id="rId20" Type="http://schemas.openxmlformats.org/officeDocument/2006/relationships/hyperlink" Target="mailto:kaila@arareading.org" TargetMode="External"/><Relationship Id="rId29" Type="http://schemas.openxmlformats.org/officeDocument/2006/relationships/hyperlink" Target="mailto:kay@arareading.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kaila@arareading.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ila@arareading.org" TargetMode="External"/><Relationship Id="rId23" Type="http://schemas.openxmlformats.org/officeDocument/2006/relationships/hyperlink" Target="mailto:Kaila@arareading.org" TargetMode="External"/><Relationship Id="rId28" Type="http://schemas.openxmlformats.org/officeDocument/2006/relationships/hyperlink" Target="mailto:jeanne@arareading.org" TargetMode="External"/><Relationship Id="rId10" Type="http://schemas.openxmlformats.org/officeDocument/2006/relationships/footer" Target="footer1.xml"/><Relationship Id="rId19" Type="http://schemas.openxmlformats.org/officeDocument/2006/relationships/hyperlink" Target="mailto:kay@arareading.org" TargetMode="External"/><Relationship Id="rId31" Type="http://schemas.openxmlformats.org/officeDocument/2006/relationships/hyperlink" Target="mailto:krista@arareading.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orothy@arareading.org" TargetMode="External"/><Relationship Id="rId22" Type="http://schemas.openxmlformats.org/officeDocument/2006/relationships/hyperlink" Target="mailto:rochelle@arareading.org" TargetMode="External"/><Relationship Id="rId27" Type="http://schemas.openxmlformats.org/officeDocument/2006/relationships/hyperlink" Target="https://fs6.formsite.com/intntlreading/officeform2011/index.html" TargetMode="External"/><Relationship Id="rId30" Type="http://schemas.openxmlformats.org/officeDocument/2006/relationships/hyperlink" Target="mailto:krista@ara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4186</Words>
  <Characters>23861</Characters>
  <Application>Microsoft Office Word</Application>
  <DocSecurity>0</DocSecurity>
  <Lines>198</Lines>
  <Paragraphs>55</Paragraphs>
  <ScaleCrop>false</ScaleCrop>
  <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ARA</cp:lastModifiedBy>
  <cp:revision>2</cp:revision>
  <dcterms:created xsi:type="dcterms:W3CDTF">2017-07-18T20:09:00Z</dcterms:created>
  <dcterms:modified xsi:type="dcterms:W3CDTF">2017-07-18T20:09:00Z</dcterms:modified>
</cp:coreProperties>
</file>